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F7" w:rsidRDefault="008642F7" w:rsidP="008642F7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2FD4EC8C" wp14:editId="1683774D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973B1B" w:rsidP="008642F7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642F7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BD6F80" w:rsidRPr="00BF56DE" w:rsidRDefault="00BD6F80" w:rsidP="00BD6F80">
      <w:pPr>
        <w:ind w:left="6372" w:firstLine="708"/>
        <w:jc w:val="center"/>
        <w:rPr>
          <w:b/>
          <w:sz w:val="28"/>
          <w:szCs w:val="28"/>
        </w:rPr>
      </w:pPr>
    </w:p>
    <w:p w:rsidR="00BD6F80" w:rsidRDefault="00023901" w:rsidP="00BD6F80">
      <w:pPr>
        <w:shd w:val="clear" w:color="auto" w:fill="FFFFFF"/>
        <w:tabs>
          <w:tab w:val="left" w:pos="6106"/>
        </w:tabs>
        <w:rPr>
          <w:sz w:val="28"/>
          <w:szCs w:val="28"/>
        </w:rPr>
      </w:pPr>
      <w:bookmarkStart w:id="0" w:name="_GoBack"/>
      <w:bookmarkEnd w:id="0"/>
      <w:r w:rsidRPr="00FC083E">
        <w:rPr>
          <w:spacing w:val="-5"/>
          <w:sz w:val="28"/>
          <w:szCs w:val="28"/>
        </w:rPr>
        <w:t>от 24</w:t>
      </w:r>
      <w:r w:rsidR="00857787">
        <w:rPr>
          <w:spacing w:val="-5"/>
          <w:sz w:val="28"/>
          <w:szCs w:val="28"/>
        </w:rPr>
        <w:t xml:space="preserve"> июня</w:t>
      </w:r>
      <w:r w:rsidR="00DB09A0">
        <w:rPr>
          <w:spacing w:val="-5"/>
          <w:sz w:val="28"/>
          <w:szCs w:val="28"/>
        </w:rPr>
        <w:t xml:space="preserve"> </w:t>
      </w:r>
      <w:r w:rsidR="00BD6F80" w:rsidRPr="00FC083E">
        <w:rPr>
          <w:spacing w:val="-5"/>
          <w:sz w:val="28"/>
          <w:szCs w:val="28"/>
        </w:rPr>
        <w:t>201</w:t>
      </w:r>
      <w:r w:rsidR="0072717F">
        <w:rPr>
          <w:spacing w:val="-5"/>
          <w:sz w:val="28"/>
          <w:szCs w:val="28"/>
        </w:rPr>
        <w:t>9</w:t>
      </w:r>
      <w:r w:rsidR="00BD6F80" w:rsidRPr="00FC083E">
        <w:rPr>
          <w:spacing w:val="-5"/>
          <w:sz w:val="28"/>
          <w:szCs w:val="28"/>
        </w:rPr>
        <w:t xml:space="preserve"> г</w:t>
      </w:r>
      <w:r w:rsidR="00BD6F80">
        <w:rPr>
          <w:spacing w:val="-5"/>
          <w:sz w:val="28"/>
          <w:szCs w:val="28"/>
        </w:rPr>
        <w:t>ода</w:t>
      </w:r>
      <w:r w:rsidR="00BD6F80">
        <w:rPr>
          <w:rFonts w:ascii="Arial" w:hAnsi="Arial" w:cs="Arial"/>
          <w:sz w:val="28"/>
          <w:szCs w:val="28"/>
        </w:rPr>
        <w:tab/>
        <w:t xml:space="preserve">                      </w:t>
      </w:r>
      <w:r w:rsidR="00BD6F80" w:rsidRPr="00FC083E">
        <w:rPr>
          <w:sz w:val="28"/>
          <w:szCs w:val="28"/>
        </w:rPr>
        <w:t xml:space="preserve">№ </w:t>
      </w:r>
      <w:r w:rsidR="00857787">
        <w:rPr>
          <w:sz w:val="28"/>
          <w:szCs w:val="28"/>
        </w:rPr>
        <w:t>313</w:t>
      </w:r>
    </w:p>
    <w:p w:rsidR="00BD6F80" w:rsidRDefault="00BD6F80" w:rsidP="00BD6F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DD65E1" w:rsidRDefault="00DD65E1" w:rsidP="00894A6E">
      <w:pPr>
        <w:jc w:val="center"/>
        <w:rPr>
          <w:b/>
          <w:sz w:val="28"/>
          <w:szCs w:val="28"/>
        </w:rPr>
      </w:pPr>
    </w:p>
    <w:p w:rsidR="00BD6F80" w:rsidRDefault="00BD6F80" w:rsidP="00894A6E">
      <w:pPr>
        <w:jc w:val="center"/>
        <w:rPr>
          <w:b/>
          <w:sz w:val="28"/>
          <w:szCs w:val="28"/>
        </w:rPr>
      </w:pPr>
    </w:p>
    <w:p w:rsidR="001D7D65" w:rsidRDefault="00894A6E" w:rsidP="001D7D65">
      <w:pPr>
        <w:jc w:val="center"/>
        <w:rPr>
          <w:b/>
          <w:sz w:val="28"/>
          <w:szCs w:val="28"/>
        </w:rPr>
      </w:pPr>
      <w:r w:rsidRPr="00E21090">
        <w:rPr>
          <w:b/>
          <w:sz w:val="28"/>
          <w:szCs w:val="28"/>
        </w:rPr>
        <w:t>О</w:t>
      </w:r>
      <w:r w:rsidR="00070026">
        <w:rPr>
          <w:b/>
          <w:sz w:val="28"/>
          <w:szCs w:val="28"/>
        </w:rPr>
        <w:t xml:space="preserve"> назначении публичных слушаний по проекту решения </w:t>
      </w:r>
    </w:p>
    <w:p w:rsidR="00894A6E" w:rsidRPr="00E21090" w:rsidRDefault="00070026" w:rsidP="001D7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окружного Совета депутатов муниципального образования </w:t>
      </w:r>
      <w:r w:rsidR="00973B1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Зеленоградский городской округ</w:t>
      </w:r>
      <w:r w:rsidR="00973B1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973B1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="008642F7" w:rsidRPr="00E21090">
        <w:rPr>
          <w:b/>
          <w:sz w:val="28"/>
          <w:szCs w:val="28"/>
        </w:rPr>
        <w:t xml:space="preserve"> внесении изменени</w:t>
      </w:r>
      <w:r w:rsidR="00894A6E" w:rsidRPr="00E21090">
        <w:rPr>
          <w:b/>
          <w:sz w:val="28"/>
          <w:szCs w:val="28"/>
        </w:rPr>
        <w:t xml:space="preserve">й </w:t>
      </w:r>
      <w:r w:rsidR="008642F7" w:rsidRPr="00E21090">
        <w:rPr>
          <w:b/>
          <w:sz w:val="28"/>
          <w:szCs w:val="28"/>
        </w:rPr>
        <w:t xml:space="preserve">в </w:t>
      </w:r>
      <w:r w:rsidR="00894A6E" w:rsidRPr="00E21090">
        <w:rPr>
          <w:b/>
          <w:sz w:val="28"/>
          <w:szCs w:val="28"/>
        </w:rPr>
        <w:t>Устав муниципального образования</w:t>
      </w:r>
      <w:r w:rsidR="007C44D7" w:rsidRPr="00E21090">
        <w:rPr>
          <w:b/>
          <w:sz w:val="28"/>
          <w:szCs w:val="28"/>
        </w:rPr>
        <w:t xml:space="preserve"> </w:t>
      </w:r>
      <w:r w:rsidR="00973B1B">
        <w:rPr>
          <w:b/>
          <w:sz w:val="28"/>
          <w:szCs w:val="28"/>
        </w:rPr>
        <w:t>«</w:t>
      </w:r>
      <w:r w:rsidR="00894A6E" w:rsidRPr="00E21090">
        <w:rPr>
          <w:b/>
          <w:sz w:val="28"/>
          <w:szCs w:val="28"/>
        </w:rPr>
        <w:t>Зеленоградский городской округ</w:t>
      </w:r>
      <w:r w:rsidR="00973B1B">
        <w:rPr>
          <w:b/>
          <w:sz w:val="28"/>
          <w:szCs w:val="28"/>
        </w:rPr>
        <w:t>»</w:t>
      </w:r>
    </w:p>
    <w:p w:rsidR="008642F7" w:rsidRPr="00440907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990F2C" w:rsidRPr="00440907" w:rsidRDefault="00990F2C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8642F7" w:rsidRDefault="00DC23DC" w:rsidP="008642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</w:t>
      </w:r>
      <w:r w:rsidR="001D7D65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 г</w:t>
      </w:r>
      <w:r w:rsidR="001D7D65">
        <w:rPr>
          <w:sz w:val="28"/>
          <w:szCs w:val="28"/>
        </w:rPr>
        <w:t xml:space="preserve">ода            </w:t>
      </w:r>
      <w:r>
        <w:rPr>
          <w:sz w:val="28"/>
          <w:szCs w:val="28"/>
        </w:rPr>
        <w:t xml:space="preserve"> </w:t>
      </w:r>
      <w:r w:rsidR="00F77ECE">
        <w:rPr>
          <w:sz w:val="28"/>
          <w:szCs w:val="28"/>
        </w:rPr>
        <w:t>№ 131-ФЗ</w:t>
      </w:r>
      <w:r w:rsidR="009348B4">
        <w:rPr>
          <w:sz w:val="28"/>
          <w:szCs w:val="28"/>
        </w:rPr>
        <w:t xml:space="preserve"> </w:t>
      </w:r>
      <w:r w:rsidR="00973B1B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3B1B">
        <w:rPr>
          <w:sz w:val="28"/>
          <w:szCs w:val="28"/>
        </w:rPr>
        <w:t>»</w:t>
      </w:r>
      <w:r w:rsidR="00070026">
        <w:rPr>
          <w:sz w:val="28"/>
          <w:szCs w:val="28"/>
        </w:rPr>
        <w:t xml:space="preserve">, Положением о </w:t>
      </w:r>
      <w:r w:rsidR="00070026" w:rsidRPr="00070026">
        <w:rPr>
          <w:bCs/>
          <w:sz w:val="28"/>
          <w:szCs w:val="28"/>
        </w:rPr>
        <w:t xml:space="preserve">порядке организации и проведения публичных слушаний в муниципальном образовании </w:t>
      </w:r>
      <w:r w:rsidR="00973B1B">
        <w:rPr>
          <w:bCs/>
          <w:sz w:val="28"/>
          <w:szCs w:val="28"/>
        </w:rPr>
        <w:t>«</w:t>
      </w:r>
      <w:r w:rsidR="00070026" w:rsidRPr="00070026">
        <w:rPr>
          <w:bCs/>
          <w:sz w:val="28"/>
          <w:szCs w:val="28"/>
        </w:rPr>
        <w:t>Зеленоградский городской округ</w:t>
      </w:r>
      <w:r w:rsidR="00973B1B">
        <w:rPr>
          <w:bCs/>
          <w:sz w:val="28"/>
          <w:szCs w:val="28"/>
        </w:rPr>
        <w:t>»</w:t>
      </w:r>
      <w:r w:rsidR="00070026" w:rsidRPr="00070026">
        <w:rPr>
          <w:bCs/>
          <w:sz w:val="28"/>
          <w:szCs w:val="28"/>
        </w:rPr>
        <w:t xml:space="preserve"> в новой редакции</w:t>
      </w:r>
      <w:r w:rsidR="00070026">
        <w:rPr>
          <w:bCs/>
          <w:sz w:val="28"/>
          <w:szCs w:val="28"/>
        </w:rPr>
        <w:t xml:space="preserve">, утвержденным решением окружного Совета депутатов муниципального образования </w:t>
      </w:r>
      <w:r w:rsidR="00973B1B">
        <w:rPr>
          <w:bCs/>
          <w:sz w:val="28"/>
          <w:szCs w:val="28"/>
        </w:rPr>
        <w:t>«</w:t>
      </w:r>
      <w:r w:rsidR="00070026">
        <w:rPr>
          <w:bCs/>
          <w:sz w:val="28"/>
          <w:szCs w:val="28"/>
        </w:rPr>
        <w:t>Зеленоградский городской округ</w:t>
      </w:r>
      <w:r w:rsidR="00973B1B">
        <w:rPr>
          <w:bCs/>
          <w:sz w:val="28"/>
          <w:szCs w:val="28"/>
        </w:rPr>
        <w:t>»</w:t>
      </w:r>
      <w:r w:rsidR="00070026">
        <w:rPr>
          <w:bCs/>
          <w:sz w:val="28"/>
          <w:szCs w:val="28"/>
        </w:rPr>
        <w:t xml:space="preserve"> от 20 июня 2018 года № 237</w:t>
      </w:r>
      <w:r w:rsidR="00855C7E">
        <w:rPr>
          <w:bCs/>
          <w:sz w:val="28"/>
          <w:szCs w:val="28"/>
        </w:rPr>
        <w:t>,</w:t>
      </w:r>
      <w:r w:rsidR="00A659D1">
        <w:rPr>
          <w:sz w:val="28"/>
          <w:szCs w:val="28"/>
        </w:rPr>
        <w:t xml:space="preserve"> </w:t>
      </w:r>
      <w:r w:rsidR="008642F7">
        <w:rPr>
          <w:sz w:val="28"/>
          <w:szCs w:val="28"/>
        </w:rPr>
        <w:t xml:space="preserve">окружной Совет депутатов муниципального образования </w:t>
      </w:r>
      <w:r w:rsidR="00973B1B">
        <w:rPr>
          <w:sz w:val="28"/>
          <w:szCs w:val="28"/>
        </w:rPr>
        <w:t>«</w:t>
      </w:r>
      <w:r w:rsidR="008642F7">
        <w:rPr>
          <w:sz w:val="28"/>
          <w:szCs w:val="28"/>
        </w:rPr>
        <w:t>Зеленоградский городской округ</w:t>
      </w:r>
      <w:r w:rsidR="00973B1B">
        <w:rPr>
          <w:sz w:val="28"/>
          <w:szCs w:val="28"/>
        </w:rPr>
        <w:t>»</w:t>
      </w:r>
    </w:p>
    <w:p w:rsidR="008642F7" w:rsidRDefault="008642F7" w:rsidP="008642F7">
      <w:pPr>
        <w:shd w:val="clear" w:color="auto" w:fill="FFFFFF"/>
        <w:jc w:val="both"/>
        <w:rPr>
          <w:sz w:val="28"/>
          <w:szCs w:val="28"/>
        </w:rPr>
      </w:pPr>
    </w:p>
    <w:p w:rsidR="008642F7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  <w:r w:rsidRPr="00D439BF">
        <w:rPr>
          <w:b/>
          <w:sz w:val="28"/>
          <w:szCs w:val="28"/>
        </w:rPr>
        <w:t>РЕШИЛ:</w:t>
      </w:r>
    </w:p>
    <w:p w:rsidR="008642F7" w:rsidRPr="00D439BF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070026" w:rsidRDefault="00070026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Назначить на </w:t>
      </w:r>
      <w:r w:rsidR="0072717F" w:rsidRPr="00440907">
        <w:rPr>
          <w:rFonts w:eastAsiaTheme="minorHAnsi"/>
          <w:sz w:val="28"/>
          <w:szCs w:val="28"/>
          <w:lang w:eastAsia="en-US"/>
        </w:rPr>
        <w:t>3</w:t>
      </w:r>
      <w:r w:rsidR="00440907" w:rsidRPr="00440907">
        <w:rPr>
          <w:rFonts w:eastAsiaTheme="minorHAnsi"/>
          <w:sz w:val="28"/>
          <w:szCs w:val="28"/>
          <w:lang w:eastAsia="en-US"/>
        </w:rPr>
        <w:t>0</w:t>
      </w:r>
      <w:r w:rsidR="0072717F" w:rsidRPr="00440907">
        <w:rPr>
          <w:rFonts w:eastAsiaTheme="minorHAnsi"/>
          <w:sz w:val="28"/>
          <w:szCs w:val="28"/>
          <w:lang w:eastAsia="en-US"/>
        </w:rPr>
        <w:t xml:space="preserve"> июля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684C8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="00D93905" w:rsidRPr="00833E69">
        <w:rPr>
          <w:rFonts w:eastAsiaTheme="minorHAnsi"/>
          <w:sz w:val="28"/>
          <w:szCs w:val="28"/>
          <w:lang w:eastAsia="en-US"/>
        </w:rPr>
        <w:t>на 1</w:t>
      </w:r>
      <w:r w:rsidR="00744F6A" w:rsidRPr="00833E69">
        <w:rPr>
          <w:rFonts w:eastAsiaTheme="minorHAnsi"/>
          <w:sz w:val="28"/>
          <w:szCs w:val="28"/>
          <w:lang w:eastAsia="en-US"/>
        </w:rPr>
        <w:t>1</w:t>
      </w:r>
      <w:r w:rsidR="00D93905" w:rsidRPr="00833E69">
        <w:rPr>
          <w:rFonts w:eastAsiaTheme="minorHAnsi"/>
          <w:sz w:val="28"/>
          <w:szCs w:val="28"/>
          <w:lang w:eastAsia="en-US"/>
        </w:rPr>
        <w:t>.00</w:t>
      </w:r>
      <w:r w:rsidR="00D93905">
        <w:rPr>
          <w:rFonts w:eastAsiaTheme="minorHAnsi"/>
          <w:sz w:val="28"/>
          <w:szCs w:val="28"/>
          <w:lang w:eastAsia="en-US"/>
        </w:rPr>
        <w:t xml:space="preserve"> часов </w:t>
      </w:r>
      <w:r>
        <w:rPr>
          <w:rFonts w:eastAsiaTheme="minorHAnsi"/>
          <w:sz w:val="28"/>
          <w:szCs w:val="28"/>
          <w:lang w:eastAsia="en-US"/>
        </w:rPr>
        <w:t xml:space="preserve">проведение публичных слушаний по проекту решения окружного Совета депутатов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2B3F6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440907">
        <w:rPr>
          <w:rFonts w:eastAsiaTheme="minorHAnsi"/>
          <w:sz w:val="28"/>
          <w:szCs w:val="28"/>
          <w:lang w:eastAsia="en-US"/>
        </w:rPr>
        <w:t xml:space="preserve">                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CA3D1B">
        <w:rPr>
          <w:rFonts w:eastAsiaTheme="minorHAnsi"/>
          <w:sz w:val="28"/>
          <w:szCs w:val="28"/>
          <w:lang w:eastAsia="en-US"/>
        </w:rPr>
        <w:t xml:space="preserve"> </w:t>
      </w:r>
      <w:r w:rsidR="009A136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9A136E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1.</w:t>
      </w:r>
    </w:p>
    <w:p w:rsidR="009900F3" w:rsidRDefault="009900F3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Местом проведения публичных слушаний </w:t>
      </w:r>
      <w:r w:rsidR="009A136E">
        <w:rPr>
          <w:rFonts w:eastAsiaTheme="minorHAnsi"/>
          <w:sz w:val="28"/>
          <w:szCs w:val="28"/>
          <w:lang w:eastAsia="en-US"/>
        </w:rPr>
        <w:t xml:space="preserve">по проекту решения </w:t>
      </w:r>
      <w:r>
        <w:rPr>
          <w:rFonts w:eastAsiaTheme="minorHAnsi"/>
          <w:sz w:val="28"/>
          <w:szCs w:val="28"/>
          <w:lang w:eastAsia="en-US"/>
        </w:rPr>
        <w:t xml:space="preserve">определить зал заседаний окружного Совета депутатов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по адресу: город Зеленоградск, улица Ленина, дом 20.</w:t>
      </w:r>
    </w:p>
    <w:p w:rsidR="009900F3" w:rsidRDefault="009900F3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Установить порядок учета</w:t>
      </w:r>
      <w:r w:rsidR="009A136E">
        <w:rPr>
          <w:rFonts w:eastAsiaTheme="minorHAnsi"/>
          <w:sz w:val="28"/>
          <w:szCs w:val="28"/>
          <w:lang w:eastAsia="en-US"/>
        </w:rPr>
        <w:t xml:space="preserve"> предложений по проекту </w:t>
      </w:r>
      <w:proofErr w:type="gramStart"/>
      <w:r w:rsidR="009A136E">
        <w:rPr>
          <w:rFonts w:eastAsiaTheme="minorHAnsi"/>
          <w:sz w:val="28"/>
          <w:szCs w:val="28"/>
          <w:lang w:eastAsia="en-US"/>
        </w:rPr>
        <w:t>решения,</w:t>
      </w:r>
      <w:r w:rsidR="00440907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440907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а также участия граждан в его обсуждении </w:t>
      </w:r>
      <w:r w:rsidR="009A136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9A136E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2.</w:t>
      </w:r>
    </w:p>
    <w:p w:rsidR="00294DD9" w:rsidRDefault="00294DD9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Создать комиссию по проведению публичных слушаний по проекту решения </w:t>
      </w:r>
      <w:r w:rsidR="009A136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приложени</w:t>
      </w:r>
      <w:r w:rsidR="009A136E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3.</w:t>
      </w:r>
    </w:p>
    <w:p w:rsidR="009900F3" w:rsidRDefault="009900F3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Опубликовать настоящее решение </w:t>
      </w:r>
      <w:r w:rsidR="00440907">
        <w:rPr>
          <w:rFonts w:eastAsiaTheme="minorHAnsi"/>
          <w:sz w:val="28"/>
          <w:szCs w:val="28"/>
          <w:lang w:eastAsia="en-US"/>
        </w:rPr>
        <w:t>и проект</w:t>
      </w:r>
      <w:r>
        <w:rPr>
          <w:rFonts w:eastAsiaTheme="minorHAnsi"/>
          <w:sz w:val="28"/>
          <w:szCs w:val="28"/>
          <w:lang w:eastAsia="en-US"/>
        </w:rPr>
        <w:t xml:space="preserve"> решения в газете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Волна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разместить на официальном сайте органов местного самоуправления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позднее</w:t>
      </w:r>
      <w:r w:rsidR="00855C7E">
        <w:rPr>
          <w:rFonts w:eastAsiaTheme="minorHAnsi"/>
          <w:sz w:val="28"/>
          <w:szCs w:val="28"/>
          <w:lang w:eastAsia="en-US"/>
        </w:rPr>
        <w:t xml:space="preserve"> </w:t>
      </w:r>
      <w:r w:rsidR="0072717F">
        <w:rPr>
          <w:rFonts w:eastAsiaTheme="minorHAnsi"/>
          <w:sz w:val="28"/>
          <w:szCs w:val="28"/>
          <w:lang w:eastAsia="en-US"/>
        </w:rPr>
        <w:t>2</w:t>
      </w:r>
      <w:r w:rsidR="00440907">
        <w:rPr>
          <w:rFonts w:eastAsiaTheme="minorHAnsi"/>
          <w:sz w:val="28"/>
          <w:szCs w:val="28"/>
          <w:lang w:eastAsia="en-US"/>
        </w:rPr>
        <w:t>8</w:t>
      </w:r>
      <w:r w:rsidR="0072717F">
        <w:rPr>
          <w:rFonts w:eastAsiaTheme="minorHAnsi"/>
          <w:sz w:val="28"/>
          <w:szCs w:val="28"/>
          <w:lang w:eastAsia="en-US"/>
        </w:rPr>
        <w:t xml:space="preserve"> июня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684C8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9900F3" w:rsidRDefault="009900F3" w:rsidP="009900F3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Подготовить заключение о результатах проведения публичных слушаний, опубликовать его в газете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Волна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разместить на официальном сайте органов местного самоуправления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не </w:t>
      </w:r>
      <w:r w:rsidRPr="0083414A">
        <w:rPr>
          <w:rFonts w:eastAsiaTheme="minorHAnsi"/>
          <w:sz w:val="28"/>
          <w:szCs w:val="28"/>
          <w:lang w:eastAsia="en-US"/>
        </w:rPr>
        <w:t>позднее</w:t>
      </w:r>
      <w:r w:rsidR="00855C7E" w:rsidRPr="0083414A">
        <w:rPr>
          <w:rFonts w:eastAsiaTheme="minorHAnsi"/>
          <w:sz w:val="28"/>
          <w:szCs w:val="28"/>
          <w:lang w:eastAsia="en-US"/>
        </w:rPr>
        <w:t xml:space="preserve"> </w:t>
      </w:r>
      <w:r w:rsidR="00440907" w:rsidRPr="0083414A">
        <w:rPr>
          <w:rFonts w:eastAsiaTheme="minorHAnsi"/>
          <w:sz w:val="28"/>
          <w:szCs w:val="28"/>
          <w:lang w:eastAsia="en-US"/>
        </w:rPr>
        <w:t>9</w:t>
      </w:r>
      <w:r w:rsidR="0072717F" w:rsidRPr="0083414A">
        <w:rPr>
          <w:rFonts w:eastAsiaTheme="minorHAnsi"/>
          <w:sz w:val="28"/>
          <w:szCs w:val="28"/>
          <w:lang w:eastAsia="en-US"/>
        </w:rPr>
        <w:t xml:space="preserve"> августа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684C8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9900F3" w:rsidRPr="001D7D65" w:rsidRDefault="001D7D65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7D65">
        <w:rPr>
          <w:rFonts w:eastAsiaTheme="minorHAnsi"/>
          <w:sz w:val="28"/>
          <w:szCs w:val="28"/>
          <w:lang w:eastAsia="en-US"/>
        </w:rPr>
        <w:t xml:space="preserve">Заинтересованные лица могут ознакомиться с проектом решения по адресу: город Зеленоградск, улица Ленина, дом 20, </w:t>
      </w:r>
      <w:proofErr w:type="spellStart"/>
      <w:r w:rsidRPr="001D7D65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Pr="001D7D65">
        <w:rPr>
          <w:rFonts w:eastAsiaTheme="minorHAnsi"/>
          <w:sz w:val="28"/>
          <w:szCs w:val="28"/>
          <w:lang w:eastAsia="en-US"/>
        </w:rPr>
        <w:t xml:space="preserve">. № </w:t>
      </w:r>
      <w:r w:rsidR="0072717F">
        <w:rPr>
          <w:rFonts w:eastAsiaTheme="minorHAnsi"/>
          <w:sz w:val="28"/>
          <w:szCs w:val="28"/>
          <w:lang w:eastAsia="en-US"/>
        </w:rPr>
        <w:t>1</w:t>
      </w:r>
      <w:r w:rsidRPr="001D7D65">
        <w:rPr>
          <w:rFonts w:eastAsiaTheme="minorHAnsi"/>
          <w:sz w:val="28"/>
          <w:szCs w:val="28"/>
          <w:lang w:eastAsia="en-US"/>
        </w:rPr>
        <w:t xml:space="preserve">2 с </w:t>
      </w:r>
      <w:r w:rsidR="0072717F">
        <w:rPr>
          <w:rFonts w:eastAsiaTheme="minorHAnsi"/>
          <w:sz w:val="28"/>
          <w:szCs w:val="28"/>
          <w:lang w:eastAsia="en-US"/>
        </w:rPr>
        <w:t>2</w:t>
      </w:r>
      <w:r w:rsidR="00440907">
        <w:rPr>
          <w:rFonts w:eastAsiaTheme="minorHAnsi"/>
          <w:sz w:val="28"/>
          <w:szCs w:val="28"/>
          <w:lang w:eastAsia="en-US"/>
        </w:rPr>
        <w:t>8</w:t>
      </w:r>
      <w:r w:rsidR="0072717F">
        <w:rPr>
          <w:rFonts w:eastAsiaTheme="minorHAnsi"/>
          <w:sz w:val="28"/>
          <w:szCs w:val="28"/>
          <w:lang w:eastAsia="en-US"/>
        </w:rPr>
        <w:t xml:space="preserve"> июня </w:t>
      </w:r>
      <w:r w:rsidR="006B4814">
        <w:rPr>
          <w:rFonts w:eastAsiaTheme="minorHAnsi"/>
          <w:sz w:val="28"/>
          <w:szCs w:val="28"/>
          <w:lang w:eastAsia="en-US"/>
        </w:rPr>
        <w:t xml:space="preserve">по </w:t>
      </w:r>
      <w:r w:rsidR="0072717F">
        <w:rPr>
          <w:rFonts w:eastAsiaTheme="minorHAnsi"/>
          <w:sz w:val="28"/>
          <w:szCs w:val="28"/>
          <w:lang w:eastAsia="en-US"/>
        </w:rPr>
        <w:t>2</w:t>
      </w:r>
      <w:r w:rsidR="00440907">
        <w:rPr>
          <w:rFonts w:eastAsiaTheme="minorHAnsi"/>
          <w:sz w:val="28"/>
          <w:szCs w:val="28"/>
          <w:lang w:eastAsia="en-US"/>
        </w:rPr>
        <w:t>9</w:t>
      </w:r>
      <w:r w:rsidR="0072717F">
        <w:rPr>
          <w:rFonts w:eastAsiaTheme="minorHAnsi"/>
          <w:sz w:val="28"/>
          <w:szCs w:val="28"/>
          <w:lang w:eastAsia="en-US"/>
        </w:rPr>
        <w:t xml:space="preserve"> июля</w:t>
      </w:r>
      <w:r w:rsidRPr="001D7D65">
        <w:rPr>
          <w:rFonts w:eastAsiaTheme="minorHAnsi"/>
          <w:sz w:val="28"/>
          <w:szCs w:val="28"/>
          <w:lang w:eastAsia="en-US"/>
        </w:rPr>
        <w:t xml:space="preserve"> 201</w:t>
      </w:r>
      <w:r w:rsidR="00684C80">
        <w:rPr>
          <w:rFonts w:eastAsiaTheme="minorHAnsi"/>
          <w:sz w:val="28"/>
          <w:szCs w:val="28"/>
          <w:lang w:eastAsia="en-US"/>
        </w:rPr>
        <w:t>9</w:t>
      </w:r>
      <w:r w:rsidRPr="001D7D65">
        <w:rPr>
          <w:rFonts w:eastAsiaTheme="minorHAnsi"/>
          <w:sz w:val="28"/>
          <w:szCs w:val="28"/>
          <w:lang w:eastAsia="en-US"/>
        </w:rPr>
        <w:t xml:space="preserve"> года </w:t>
      </w:r>
      <w:r w:rsidR="006B4814">
        <w:rPr>
          <w:rFonts w:eastAsiaTheme="minorHAnsi"/>
          <w:sz w:val="28"/>
          <w:szCs w:val="28"/>
          <w:lang w:eastAsia="en-US"/>
        </w:rPr>
        <w:t xml:space="preserve">включительно </w:t>
      </w:r>
      <w:r>
        <w:rPr>
          <w:rFonts w:eastAsiaTheme="minorHAnsi"/>
          <w:sz w:val="28"/>
          <w:szCs w:val="28"/>
          <w:lang w:eastAsia="en-US"/>
        </w:rPr>
        <w:t>в рабочие дни (понедельник-пятница) с 10.00 до 17.00 часов.</w:t>
      </w:r>
    </w:p>
    <w:p w:rsidR="001D7D65" w:rsidRDefault="001D7D65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проведения публичных слушаний вынести вопрос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на заседание окружного Совета депутатов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D7D65" w:rsidRDefault="001D7D65" w:rsidP="007209E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вступает в силу со дня официального опубликования. </w:t>
      </w: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муниципального образования</w:t>
      </w:r>
    </w:p>
    <w:p w:rsidR="001D7D65" w:rsidRDefault="00973B1B" w:rsidP="001D7D65">
      <w:pPr>
        <w:tabs>
          <w:tab w:val="left" w:pos="702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D7D65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>
        <w:rPr>
          <w:rFonts w:eastAsiaTheme="minorHAnsi"/>
          <w:sz w:val="28"/>
          <w:szCs w:val="28"/>
          <w:lang w:eastAsia="en-US"/>
        </w:rPr>
        <w:t>»</w:t>
      </w:r>
      <w:r w:rsidR="001D7D65">
        <w:rPr>
          <w:rFonts w:eastAsiaTheme="minorHAnsi"/>
          <w:sz w:val="28"/>
          <w:szCs w:val="28"/>
          <w:lang w:eastAsia="en-US"/>
        </w:rPr>
        <w:tab/>
      </w:r>
      <w:r w:rsidR="001D7D65">
        <w:rPr>
          <w:rFonts w:eastAsiaTheme="minorHAnsi"/>
          <w:sz w:val="28"/>
          <w:szCs w:val="28"/>
          <w:lang w:eastAsia="en-US"/>
        </w:rPr>
        <w:tab/>
        <w:t xml:space="preserve">       </w:t>
      </w:r>
      <w:r w:rsidR="000167BF">
        <w:rPr>
          <w:rFonts w:eastAsiaTheme="minorHAnsi"/>
          <w:sz w:val="28"/>
          <w:szCs w:val="28"/>
          <w:lang w:eastAsia="en-US"/>
        </w:rPr>
        <w:t xml:space="preserve"> </w:t>
      </w:r>
      <w:r w:rsidR="001D7D65">
        <w:rPr>
          <w:rFonts w:eastAsiaTheme="minorHAnsi"/>
          <w:sz w:val="28"/>
          <w:szCs w:val="28"/>
          <w:lang w:eastAsia="en-US"/>
        </w:rPr>
        <w:t xml:space="preserve"> С.В. Кулаков</w:t>
      </w: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7D65" w:rsidRDefault="001D7D65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845B9" w:rsidRDefault="008845B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A136E" w:rsidRDefault="009A136E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94DD9" w:rsidRDefault="00294DD9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B4814" w:rsidRDefault="006B4814" w:rsidP="001D7D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C62C6" w:rsidRDefault="004C62C6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A3D1B" w:rsidRP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lastRenderedPageBreak/>
        <w:t>Приложение</w:t>
      </w:r>
      <w:r w:rsidR="002A2FC3">
        <w:rPr>
          <w:rFonts w:eastAsiaTheme="minorHAnsi"/>
          <w:lang w:eastAsia="en-US"/>
        </w:rPr>
        <w:t xml:space="preserve"> 1</w:t>
      </w:r>
      <w:r w:rsidRPr="00CA3D1B">
        <w:rPr>
          <w:rFonts w:eastAsiaTheme="minorHAnsi"/>
          <w:lang w:eastAsia="en-US"/>
        </w:rPr>
        <w:t xml:space="preserve"> </w:t>
      </w:r>
    </w:p>
    <w:p w:rsidR="00CA3D1B" w:rsidRP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>к решению окружного Совета депутатов</w:t>
      </w:r>
    </w:p>
    <w:p w:rsid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 xml:space="preserve">муниципального образования </w:t>
      </w:r>
    </w:p>
    <w:p w:rsidR="00CA3D1B" w:rsidRDefault="00973B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CA3D1B" w:rsidRPr="00CA3D1B">
        <w:rPr>
          <w:rFonts w:eastAsiaTheme="minorHAnsi"/>
          <w:lang w:eastAsia="en-US"/>
        </w:rPr>
        <w:t>Зеленоградский городской округ</w:t>
      </w:r>
      <w:r>
        <w:rPr>
          <w:rFonts w:eastAsiaTheme="minorHAnsi"/>
          <w:lang w:eastAsia="en-US"/>
        </w:rPr>
        <w:t>»</w:t>
      </w:r>
    </w:p>
    <w:p w:rsidR="00CA3D1B" w:rsidRP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857787">
        <w:rPr>
          <w:rFonts w:eastAsiaTheme="minorHAnsi"/>
          <w:lang w:eastAsia="en-US"/>
        </w:rPr>
        <w:t>24 июня</w:t>
      </w:r>
      <w:r w:rsidR="00684C80">
        <w:rPr>
          <w:rFonts w:eastAsiaTheme="minorHAnsi"/>
          <w:lang w:eastAsia="en-US"/>
        </w:rPr>
        <w:t xml:space="preserve"> 2019</w:t>
      </w:r>
      <w:r>
        <w:rPr>
          <w:rFonts w:eastAsiaTheme="minorHAnsi"/>
          <w:lang w:eastAsia="en-US"/>
        </w:rPr>
        <w:t xml:space="preserve"> года №</w:t>
      </w:r>
      <w:r w:rsidR="00857787">
        <w:rPr>
          <w:rFonts w:eastAsiaTheme="minorHAnsi"/>
          <w:lang w:eastAsia="en-US"/>
        </w:rPr>
        <w:t>313</w:t>
      </w:r>
    </w:p>
    <w:p w:rsidR="00CA3D1B" w:rsidRDefault="00CA3D1B" w:rsidP="00CA3D1B">
      <w:pPr>
        <w:autoSpaceDE w:val="0"/>
        <w:autoSpaceDN w:val="0"/>
        <w:adjustRightInd w:val="0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684C80" w:rsidRPr="00CA3D1B" w:rsidRDefault="00684C80" w:rsidP="00684C80">
      <w:pPr>
        <w:ind w:left="7788"/>
        <w:jc w:val="center"/>
        <w:outlineLvl w:val="6"/>
        <w:rPr>
          <w:rFonts w:eastAsiaTheme="minorHAnsi"/>
          <w:b/>
          <w:sz w:val="28"/>
          <w:szCs w:val="28"/>
          <w:lang w:eastAsia="en-US"/>
        </w:rPr>
      </w:pPr>
      <w:r w:rsidRPr="00CA3D1B">
        <w:rPr>
          <w:rFonts w:eastAsiaTheme="minorHAnsi"/>
          <w:b/>
          <w:sz w:val="28"/>
          <w:szCs w:val="28"/>
          <w:lang w:eastAsia="en-US"/>
        </w:rPr>
        <w:t>ПРОЕКТ</w:t>
      </w:r>
    </w:p>
    <w:p w:rsidR="00684C80" w:rsidRDefault="00684C80" w:rsidP="00684C80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55B9C2F7" wp14:editId="5279638F">
            <wp:extent cx="790575" cy="952500"/>
            <wp:effectExtent l="0" t="0" r="9525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80" w:rsidRPr="00BF56DE" w:rsidRDefault="00684C80" w:rsidP="00684C80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684C80" w:rsidRPr="00BF56DE" w:rsidRDefault="00684C80" w:rsidP="00684C80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684C80" w:rsidRPr="00BF56DE" w:rsidRDefault="00684C80" w:rsidP="00684C80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684C80" w:rsidRPr="00BF56DE" w:rsidRDefault="00684C80" w:rsidP="00684C80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684C80" w:rsidRPr="00BF56DE" w:rsidRDefault="00973B1B" w:rsidP="00684C80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84C80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684C80" w:rsidRPr="00BF56DE" w:rsidRDefault="00684C80" w:rsidP="00684C80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684C80" w:rsidRDefault="00684C80" w:rsidP="00684C80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684C80" w:rsidRDefault="00684C80" w:rsidP="00684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684C80" w:rsidRDefault="00684C80" w:rsidP="00684C80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684C80" w:rsidRPr="00BF56DE" w:rsidRDefault="00684C80" w:rsidP="00684C80">
      <w:pPr>
        <w:ind w:left="6372" w:firstLine="708"/>
        <w:jc w:val="center"/>
        <w:rPr>
          <w:b/>
          <w:sz w:val="28"/>
          <w:szCs w:val="28"/>
        </w:rPr>
      </w:pPr>
    </w:p>
    <w:p w:rsidR="00684C80" w:rsidRDefault="00684C80" w:rsidP="00684C80">
      <w:pPr>
        <w:shd w:val="clear" w:color="auto" w:fill="FFFFFF"/>
        <w:tabs>
          <w:tab w:val="left" w:pos="6106"/>
        </w:tabs>
        <w:rPr>
          <w:sz w:val="28"/>
          <w:szCs w:val="28"/>
        </w:rPr>
      </w:pPr>
      <w:proofErr w:type="gramStart"/>
      <w:r w:rsidRPr="00FC083E">
        <w:rPr>
          <w:spacing w:val="-5"/>
          <w:sz w:val="28"/>
          <w:szCs w:val="28"/>
        </w:rPr>
        <w:t xml:space="preserve">от  </w:t>
      </w:r>
      <w:r>
        <w:rPr>
          <w:spacing w:val="-5"/>
          <w:sz w:val="28"/>
          <w:szCs w:val="28"/>
        </w:rPr>
        <w:t>_</w:t>
      </w:r>
      <w:proofErr w:type="gramEnd"/>
      <w:r>
        <w:rPr>
          <w:spacing w:val="-5"/>
          <w:sz w:val="28"/>
          <w:szCs w:val="28"/>
        </w:rPr>
        <w:t xml:space="preserve">__________ </w:t>
      </w:r>
      <w:r w:rsidRPr="00FC083E">
        <w:rPr>
          <w:spacing w:val="-5"/>
          <w:sz w:val="28"/>
          <w:szCs w:val="28"/>
        </w:rPr>
        <w:t>201</w:t>
      </w:r>
      <w:r w:rsidR="0072717F">
        <w:rPr>
          <w:spacing w:val="-5"/>
          <w:sz w:val="28"/>
          <w:szCs w:val="28"/>
        </w:rPr>
        <w:t>9</w:t>
      </w:r>
      <w:r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684C80" w:rsidRDefault="00684C80" w:rsidP="00684C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A3D1B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Устав </w:t>
      </w:r>
    </w:p>
    <w:p w:rsidR="00684C80" w:rsidRPr="00CA3D1B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A3D1B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b/>
          <w:sz w:val="28"/>
          <w:szCs w:val="28"/>
          <w:lang w:eastAsia="en-US"/>
        </w:rPr>
        <w:t>«</w:t>
      </w:r>
      <w:r w:rsidRPr="00CA3D1B">
        <w:rPr>
          <w:rFonts w:eastAsiaTheme="minorHAnsi"/>
          <w:b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b/>
          <w:sz w:val="28"/>
          <w:szCs w:val="28"/>
          <w:lang w:eastAsia="en-US"/>
        </w:rPr>
        <w:t>»</w:t>
      </w: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C4350">
        <w:rPr>
          <w:rFonts w:eastAsiaTheme="minorHAnsi"/>
          <w:sz w:val="28"/>
          <w:szCs w:val="28"/>
          <w:lang w:eastAsia="en-US"/>
        </w:rPr>
        <w:t xml:space="preserve">В целях приведения Устава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4350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C4350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соответстви</w:t>
      </w:r>
      <w:r w:rsidR="008C43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с Федеральным законом</w:t>
      </w:r>
      <w:r w:rsidRPr="002115B1">
        <w:rPr>
          <w:sz w:val="28"/>
          <w:szCs w:val="28"/>
        </w:rPr>
        <w:t xml:space="preserve"> </w:t>
      </w:r>
      <w:r w:rsidR="008C4350">
        <w:rPr>
          <w:sz w:val="28"/>
          <w:szCs w:val="28"/>
        </w:rPr>
        <w:t xml:space="preserve">       </w:t>
      </w:r>
      <w:r>
        <w:rPr>
          <w:sz w:val="28"/>
          <w:szCs w:val="28"/>
        </w:rPr>
        <w:t>от 6 октября 2003 года</w:t>
      </w:r>
      <w:r w:rsidR="008C4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="00973B1B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</w:t>
      </w:r>
      <w:r w:rsidR="00744F6A">
        <w:rPr>
          <w:sz w:val="28"/>
          <w:szCs w:val="28"/>
        </w:rPr>
        <w:t>авления в Российской Федерации</w:t>
      </w:r>
      <w:r w:rsidR="00973B1B">
        <w:rPr>
          <w:sz w:val="28"/>
          <w:szCs w:val="28"/>
        </w:rPr>
        <w:t>»</w:t>
      </w:r>
      <w:r w:rsidR="00585954">
        <w:rPr>
          <w:sz w:val="28"/>
          <w:szCs w:val="28"/>
        </w:rPr>
        <w:t>,</w:t>
      </w:r>
      <w:r w:rsidR="00585954" w:rsidRPr="00585954">
        <w:t xml:space="preserve"> </w:t>
      </w:r>
      <w:r w:rsidR="00585954" w:rsidRPr="00585954">
        <w:rPr>
          <w:sz w:val="28"/>
          <w:szCs w:val="28"/>
        </w:rPr>
        <w:t>Закон</w:t>
      </w:r>
      <w:r w:rsidR="00585954">
        <w:rPr>
          <w:sz w:val="28"/>
          <w:szCs w:val="28"/>
        </w:rPr>
        <w:t>ом</w:t>
      </w:r>
      <w:r w:rsidR="00585954" w:rsidRPr="00585954">
        <w:rPr>
          <w:sz w:val="28"/>
          <w:szCs w:val="28"/>
        </w:rPr>
        <w:t xml:space="preserve"> Калининградской области от 27</w:t>
      </w:r>
      <w:r w:rsidR="00585954">
        <w:rPr>
          <w:sz w:val="28"/>
          <w:szCs w:val="28"/>
        </w:rPr>
        <w:t xml:space="preserve"> апреля </w:t>
      </w:r>
      <w:r w:rsidR="00585954" w:rsidRPr="00585954">
        <w:rPr>
          <w:sz w:val="28"/>
          <w:szCs w:val="28"/>
        </w:rPr>
        <w:t xml:space="preserve">2015 </w:t>
      </w:r>
      <w:r w:rsidR="00585954">
        <w:rPr>
          <w:sz w:val="28"/>
          <w:szCs w:val="28"/>
        </w:rPr>
        <w:t>года №</w:t>
      </w:r>
      <w:r w:rsidR="00585954" w:rsidRPr="00585954">
        <w:rPr>
          <w:sz w:val="28"/>
          <w:szCs w:val="28"/>
        </w:rPr>
        <w:t xml:space="preserve"> 420</w:t>
      </w:r>
      <w:r w:rsidR="00585954">
        <w:rPr>
          <w:sz w:val="28"/>
          <w:szCs w:val="28"/>
        </w:rPr>
        <w:t xml:space="preserve"> </w:t>
      </w:r>
      <w:r w:rsidR="00973B1B">
        <w:rPr>
          <w:sz w:val="28"/>
          <w:szCs w:val="28"/>
        </w:rPr>
        <w:t>«</w:t>
      </w:r>
      <w:r w:rsidR="00585954" w:rsidRPr="00585954">
        <w:rPr>
          <w:sz w:val="28"/>
          <w:szCs w:val="28"/>
        </w:rPr>
        <w:t>Об объединении поселений, входящих в сос</w:t>
      </w:r>
      <w:r w:rsidR="00585954">
        <w:rPr>
          <w:sz w:val="28"/>
          <w:szCs w:val="28"/>
        </w:rPr>
        <w:t xml:space="preserve">тав муниципального образования </w:t>
      </w:r>
      <w:r w:rsidR="00973B1B">
        <w:rPr>
          <w:sz w:val="28"/>
          <w:szCs w:val="28"/>
        </w:rPr>
        <w:t>«</w:t>
      </w:r>
      <w:r w:rsidR="00585954" w:rsidRPr="00585954">
        <w:rPr>
          <w:sz w:val="28"/>
          <w:szCs w:val="28"/>
        </w:rPr>
        <w:t>Зеленоградский район</w:t>
      </w:r>
      <w:r w:rsidR="00973B1B">
        <w:rPr>
          <w:sz w:val="28"/>
          <w:szCs w:val="28"/>
        </w:rPr>
        <w:t>»</w:t>
      </w:r>
      <w:r w:rsidR="00585954" w:rsidRPr="00585954">
        <w:rPr>
          <w:sz w:val="28"/>
          <w:szCs w:val="28"/>
        </w:rPr>
        <w:t>, и организации местного самоуправления на объединенной территории</w:t>
      </w:r>
      <w:r w:rsidR="00973B1B">
        <w:rPr>
          <w:sz w:val="28"/>
          <w:szCs w:val="28"/>
        </w:rPr>
        <w:t>»</w:t>
      </w:r>
      <w:r w:rsidR="008C4350">
        <w:rPr>
          <w:sz w:val="28"/>
          <w:szCs w:val="28"/>
        </w:rPr>
        <w:t xml:space="preserve">, руководствуясь пунктом 1 части 1 статьи 19 Устава муниципального образования </w:t>
      </w:r>
      <w:r w:rsidR="00973B1B">
        <w:rPr>
          <w:sz w:val="28"/>
          <w:szCs w:val="28"/>
        </w:rPr>
        <w:t>«</w:t>
      </w:r>
      <w:r w:rsidR="008C4350">
        <w:rPr>
          <w:sz w:val="28"/>
          <w:szCs w:val="28"/>
        </w:rPr>
        <w:t>Зеленоградский городской округ</w:t>
      </w:r>
      <w:r w:rsidR="00973B1B">
        <w:rPr>
          <w:sz w:val="28"/>
          <w:szCs w:val="28"/>
        </w:rPr>
        <w:t>»</w:t>
      </w:r>
      <w:r w:rsidR="008C4350">
        <w:rPr>
          <w:sz w:val="28"/>
          <w:szCs w:val="28"/>
        </w:rPr>
        <w:t>,</w:t>
      </w:r>
      <w:r w:rsidR="00585954" w:rsidRPr="0058595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окружной Совет депутатов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Pr="002115B1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115B1">
        <w:rPr>
          <w:rFonts w:eastAsiaTheme="minorHAnsi"/>
          <w:b/>
          <w:sz w:val="28"/>
          <w:szCs w:val="28"/>
          <w:lang w:eastAsia="en-US"/>
        </w:rPr>
        <w:t>РЕШИЛ:</w:t>
      </w:r>
    </w:p>
    <w:p w:rsidR="00684C80" w:rsidRPr="001D7D65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84C80" w:rsidRPr="00015E5B" w:rsidRDefault="00684C80" w:rsidP="00684C80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15E5B">
        <w:rPr>
          <w:rFonts w:eastAsiaTheme="minorHAnsi"/>
          <w:sz w:val="28"/>
          <w:szCs w:val="28"/>
          <w:lang w:eastAsia="en-US"/>
        </w:rPr>
        <w:t xml:space="preserve">Внести в Устав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, принятый решением районного Совета депутатов </w:t>
      </w:r>
      <w:r w:rsidRPr="00015E5B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район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 от 30.09.2015 г. № 283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 xml:space="preserve">О принятии Устава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 (с изменениями, внесенными решениями окружного Совета депутатов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 от 15.06.2016 г. № 68, от</w:t>
      </w:r>
      <w:r w:rsidRPr="00015E5B">
        <w:rPr>
          <w:sz w:val="28"/>
          <w:szCs w:val="28"/>
        </w:rPr>
        <w:t xml:space="preserve"> 24.05.2017 г. № 145, от 24.05.2017 г. № 146, от 30.08.2017 г. № 159, от 22.11.2017 г. № 173, от 18.04.2018 г. № 215</w:t>
      </w:r>
      <w:r>
        <w:rPr>
          <w:sz w:val="28"/>
          <w:szCs w:val="28"/>
        </w:rPr>
        <w:t>,            от 28.11.2018 г. № 265</w:t>
      </w:r>
      <w:r w:rsidRPr="00015E5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</w:t>
      </w:r>
      <w:r w:rsidRPr="00015E5B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6C490A" w:rsidRDefault="006C490A" w:rsidP="00684C8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изложить в следующей редакции: </w:t>
      </w:r>
    </w:p>
    <w:p w:rsidR="006C490A" w:rsidRDefault="00973B1B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C490A">
        <w:rPr>
          <w:rFonts w:eastAsiaTheme="minorHAnsi"/>
          <w:sz w:val="28"/>
          <w:szCs w:val="28"/>
          <w:lang w:eastAsia="en-US"/>
        </w:rPr>
        <w:t>УСТАВ</w:t>
      </w:r>
    </w:p>
    <w:p w:rsidR="006C490A" w:rsidRDefault="006C490A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</w:p>
    <w:p w:rsidR="006C490A" w:rsidRDefault="00973B1B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C490A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6C490A" w:rsidRDefault="006C490A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  <w:r w:rsidRPr="00833E69">
        <w:rPr>
          <w:rFonts w:eastAsiaTheme="minorHAnsi"/>
          <w:sz w:val="28"/>
          <w:szCs w:val="28"/>
          <w:lang w:eastAsia="en-US"/>
        </w:rPr>
        <w:t>КАЛИНИНГРАДСКОЙ ОБЛАСТИ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833E69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F0295" w:rsidRDefault="006F0295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</w:p>
    <w:p w:rsidR="00734A3F" w:rsidRDefault="00734A3F" w:rsidP="00684C8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</w:t>
      </w:r>
      <w:r w:rsidR="008C3D7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="008C3D7A">
        <w:rPr>
          <w:rFonts w:eastAsiaTheme="minorHAnsi"/>
          <w:sz w:val="28"/>
          <w:szCs w:val="28"/>
          <w:lang w:eastAsia="en-US"/>
        </w:rPr>
        <w:t>-3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34A3F" w:rsidRPr="008C3D7A" w:rsidRDefault="00973B1B" w:rsidP="006F029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A028F">
        <w:rPr>
          <w:rFonts w:eastAsiaTheme="minorHAnsi"/>
          <w:b/>
          <w:bCs/>
          <w:sz w:val="28"/>
          <w:szCs w:val="28"/>
          <w:lang w:eastAsia="en-US"/>
        </w:rPr>
        <w:t>«</w:t>
      </w:r>
      <w:r w:rsidR="00734A3F" w:rsidRPr="008C3D7A">
        <w:rPr>
          <w:rFonts w:eastAsiaTheme="minorHAnsi"/>
          <w:b/>
          <w:bCs/>
          <w:sz w:val="28"/>
          <w:szCs w:val="28"/>
          <w:lang w:eastAsia="en-US"/>
        </w:rPr>
        <w:t xml:space="preserve">Статья 1. Устав муниципального образования </w:t>
      </w: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6F0295" w:rsidRPr="008C3D7A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  <w:r w:rsidR="006F0295" w:rsidRPr="008C3D7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F0295" w:rsidRPr="00833E69">
        <w:rPr>
          <w:rFonts w:eastAsiaTheme="minorHAnsi"/>
          <w:b/>
          <w:bCs/>
          <w:sz w:val="28"/>
          <w:szCs w:val="28"/>
          <w:lang w:eastAsia="en-US"/>
        </w:rPr>
        <w:t>Калининградской области</w:t>
      </w:r>
      <w:r w:rsidR="006F0295" w:rsidRPr="008C3D7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6F0295" w:rsidRDefault="006F0295" w:rsidP="00734A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4A3F" w:rsidRPr="005A028F" w:rsidRDefault="00734A3F" w:rsidP="005A02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28F">
        <w:rPr>
          <w:rFonts w:eastAsiaTheme="minorHAnsi"/>
          <w:sz w:val="28"/>
          <w:szCs w:val="28"/>
          <w:lang w:eastAsia="en-US"/>
        </w:rPr>
        <w:t xml:space="preserve">Устав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Калининградской области </w:t>
      </w:r>
      <w:r w:rsidRPr="005A028F">
        <w:rPr>
          <w:rFonts w:eastAsiaTheme="minorHAnsi"/>
          <w:sz w:val="28"/>
          <w:szCs w:val="28"/>
          <w:lang w:eastAsia="en-US"/>
        </w:rPr>
        <w:t xml:space="preserve">(далее - Устав городского округа) разработан в соответствии с </w:t>
      </w:r>
      <w:hyperlink r:id="rId9" w:history="1">
        <w:r w:rsidRPr="005A028F">
          <w:rPr>
            <w:rFonts w:eastAsiaTheme="minorHAnsi"/>
            <w:color w:val="0000FF"/>
            <w:sz w:val="28"/>
            <w:szCs w:val="28"/>
            <w:lang w:eastAsia="en-US"/>
          </w:rPr>
          <w:t>Конституцией</w:t>
        </w:r>
      </w:hyperlink>
      <w:r w:rsidRPr="005A028F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законодательством, законодательством Калининградской области в сфере местного самоуправления и устанавливает правовые основы местного самоуправления на территории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Калининградской области</w:t>
      </w:r>
      <w:r w:rsidRPr="005A028F">
        <w:rPr>
          <w:rFonts w:eastAsiaTheme="minorHAnsi"/>
          <w:sz w:val="28"/>
          <w:szCs w:val="28"/>
          <w:lang w:eastAsia="en-US"/>
        </w:rPr>
        <w:t xml:space="preserve">, определяет порядок формирования органов местного самоуправления, их полномочия, принципы взаимодействия и разграничения их компетенции, экономическую и финансовую основу местного самоуправления, иные вопросы осуществления полномочий органов местного самоуправления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Pr="005A028F">
        <w:rPr>
          <w:rFonts w:eastAsiaTheme="minorHAnsi"/>
          <w:sz w:val="28"/>
          <w:szCs w:val="28"/>
          <w:lang w:eastAsia="en-US"/>
        </w:rPr>
        <w:t xml:space="preserve"> 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Калининградской области </w:t>
      </w:r>
      <w:r w:rsidRPr="005A028F">
        <w:rPr>
          <w:rFonts w:eastAsiaTheme="minorHAnsi"/>
          <w:sz w:val="28"/>
          <w:szCs w:val="28"/>
          <w:lang w:eastAsia="en-US"/>
        </w:rPr>
        <w:t>по решению вопросов местного значения.</w:t>
      </w:r>
    </w:p>
    <w:p w:rsidR="00734A3F" w:rsidRPr="005A028F" w:rsidRDefault="00734A3F" w:rsidP="005A02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28F">
        <w:rPr>
          <w:rFonts w:eastAsiaTheme="minorHAnsi"/>
          <w:sz w:val="28"/>
          <w:szCs w:val="28"/>
          <w:lang w:eastAsia="en-US"/>
        </w:rPr>
        <w:t>Ус</w:t>
      </w:r>
      <w:r w:rsidR="006F0295" w:rsidRPr="005A028F">
        <w:rPr>
          <w:rFonts w:eastAsiaTheme="minorHAnsi"/>
          <w:sz w:val="28"/>
          <w:szCs w:val="28"/>
          <w:lang w:eastAsia="en-US"/>
        </w:rPr>
        <w:t>т</w:t>
      </w:r>
      <w:r w:rsidRPr="005A028F">
        <w:rPr>
          <w:rFonts w:eastAsiaTheme="minorHAnsi"/>
          <w:sz w:val="28"/>
          <w:szCs w:val="28"/>
          <w:lang w:eastAsia="en-US"/>
        </w:rPr>
        <w:t xml:space="preserve">ав городского округа действует на всей территории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Калининградской области </w:t>
      </w:r>
      <w:r w:rsidRPr="005A028F">
        <w:rPr>
          <w:rFonts w:eastAsiaTheme="minorHAnsi"/>
          <w:sz w:val="28"/>
          <w:szCs w:val="28"/>
          <w:lang w:eastAsia="en-US"/>
        </w:rPr>
        <w:t xml:space="preserve">и обязателен для исполнения органами местного самоуправления, должностными лицами местного самоуправления, организациями, расположенными на территории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Калининградской области</w:t>
      </w:r>
      <w:r w:rsidRPr="005A028F">
        <w:rPr>
          <w:rFonts w:eastAsiaTheme="minorHAnsi"/>
          <w:sz w:val="28"/>
          <w:szCs w:val="28"/>
          <w:lang w:eastAsia="en-US"/>
        </w:rPr>
        <w:t>, а также всем населением муниципального образования.</w:t>
      </w:r>
    </w:p>
    <w:p w:rsidR="00734A3F" w:rsidRPr="005A028F" w:rsidRDefault="00734A3F" w:rsidP="005A02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28F">
        <w:rPr>
          <w:rFonts w:eastAsiaTheme="minorHAnsi"/>
          <w:sz w:val="28"/>
          <w:szCs w:val="28"/>
          <w:lang w:eastAsia="en-US"/>
        </w:rPr>
        <w:t>Устав городского округа обладает высшей юридической силой по отношению к иным муниципальным правовым актам, принимаемым органами местного самоуправления, должностными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лицами местного самоуправления.</w:t>
      </w:r>
      <w:r w:rsidRPr="005A028F">
        <w:rPr>
          <w:rFonts w:eastAsiaTheme="minorHAnsi"/>
          <w:sz w:val="28"/>
          <w:szCs w:val="28"/>
          <w:lang w:eastAsia="en-US"/>
        </w:rPr>
        <w:t xml:space="preserve"> Иные муниципальные правовые акты не должны противоречить Уставу городского округа.</w:t>
      </w:r>
    </w:p>
    <w:p w:rsidR="00734A3F" w:rsidRDefault="00734A3F" w:rsidP="00734A3F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7E7D26" w:rsidRDefault="007E7D26" w:rsidP="007E7D2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E7D26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Статья 2. </w:t>
      </w:r>
      <w:r w:rsidRPr="00833E69">
        <w:rPr>
          <w:rFonts w:eastAsiaTheme="minorHAnsi"/>
          <w:b/>
          <w:bCs/>
          <w:sz w:val="28"/>
          <w:szCs w:val="28"/>
          <w:lang w:eastAsia="en-US"/>
        </w:rPr>
        <w:t xml:space="preserve">Правовой статус муниципального образования </w:t>
      </w:r>
      <w:r w:rsidR="00973B1B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833E69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833E69">
        <w:rPr>
          <w:rFonts w:eastAsiaTheme="minorHAnsi"/>
          <w:b/>
          <w:bCs/>
          <w:sz w:val="28"/>
          <w:szCs w:val="28"/>
          <w:lang w:eastAsia="en-US"/>
        </w:rPr>
        <w:t xml:space="preserve"> Калининградской области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8C3D7A" w:rsidRPr="007E7D26" w:rsidRDefault="008C3D7A" w:rsidP="007E7D2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E7D26" w:rsidRDefault="007E7D26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7D26">
        <w:rPr>
          <w:rFonts w:eastAsiaTheme="minorHAnsi"/>
          <w:sz w:val="28"/>
          <w:szCs w:val="28"/>
          <w:lang w:eastAsia="en-US"/>
        </w:rPr>
        <w:t xml:space="preserve">Муниципальное образование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7E7D26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7E7D26">
        <w:rPr>
          <w:rFonts w:eastAsiaTheme="minorHAnsi"/>
          <w:sz w:val="28"/>
          <w:szCs w:val="28"/>
          <w:lang w:eastAsia="en-US"/>
        </w:rPr>
        <w:t xml:space="preserve"> </w:t>
      </w:r>
      <w:r w:rsidRPr="00833E69">
        <w:rPr>
          <w:rFonts w:eastAsiaTheme="minorHAnsi"/>
          <w:sz w:val="28"/>
          <w:szCs w:val="28"/>
          <w:lang w:eastAsia="en-US"/>
        </w:rPr>
        <w:t>Калининградской области</w:t>
      </w:r>
      <w:r w:rsidRPr="007E7D26">
        <w:rPr>
          <w:rFonts w:eastAsiaTheme="minorHAnsi"/>
          <w:sz w:val="28"/>
          <w:szCs w:val="28"/>
          <w:lang w:eastAsia="en-US"/>
        </w:rPr>
        <w:t xml:space="preserve"> - муниципальное образование, наделенное статусом городского округа </w:t>
      </w:r>
      <w:r w:rsidRPr="0069478C">
        <w:rPr>
          <w:rFonts w:eastAsiaTheme="minorHAnsi"/>
          <w:sz w:val="28"/>
          <w:szCs w:val="28"/>
          <w:lang w:eastAsia="en-US"/>
        </w:rPr>
        <w:t>Законом</w:t>
      </w:r>
      <w:r w:rsidRPr="007E7D26">
        <w:rPr>
          <w:rFonts w:eastAsiaTheme="minorHAnsi"/>
          <w:sz w:val="28"/>
          <w:szCs w:val="28"/>
          <w:lang w:eastAsia="en-US"/>
        </w:rPr>
        <w:t xml:space="preserve"> Калининградской области от 27 апреля 2015 года № 420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7E7D26">
        <w:rPr>
          <w:rFonts w:eastAsiaTheme="minorHAnsi"/>
          <w:sz w:val="28"/>
          <w:szCs w:val="28"/>
          <w:lang w:eastAsia="en-US"/>
        </w:rPr>
        <w:t xml:space="preserve">Об объединении поселений, входящих в состав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7E7D26">
        <w:rPr>
          <w:rFonts w:eastAsiaTheme="minorHAnsi"/>
          <w:sz w:val="28"/>
          <w:szCs w:val="28"/>
          <w:lang w:eastAsia="en-US"/>
        </w:rPr>
        <w:t>Зеленоградский район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7E7D26">
        <w:rPr>
          <w:rFonts w:eastAsiaTheme="minorHAnsi"/>
          <w:sz w:val="28"/>
          <w:szCs w:val="28"/>
          <w:lang w:eastAsia="en-US"/>
        </w:rPr>
        <w:t>, и организации местного самоуправления на объединенной территории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7E7D26">
        <w:rPr>
          <w:rFonts w:eastAsiaTheme="minorHAnsi"/>
          <w:sz w:val="28"/>
          <w:szCs w:val="28"/>
          <w:lang w:eastAsia="en-US"/>
        </w:rPr>
        <w:t>.</w:t>
      </w:r>
    </w:p>
    <w:p w:rsidR="007E7D26" w:rsidRPr="00833E69" w:rsidRDefault="007E7D26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3E69">
        <w:rPr>
          <w:rFonts w:eastAsiaTheme="minorHAnsi"/>
          <w:sz w:val="28"/>
          <w:szCs w:val="28"/>
          <w:lang w:eastAsia="en-US"/>
        </w:rPr>
        <w:t xml:space="preserve">Официальное полное наименование – муниципальное образование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833E69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833E69">
        <w:rPr>
          <w:rFonts w:eastAsiaTheme="minorHAnsi"/>
          <w:sz w:val="28"/>
          <w:szCs w:val="28"/>
          <w:lang w:eastAsia="en-US"/>
        </w:rPr>
        <w:t xml:space="preserve"> Калининградской области.</w:t>
      </w:r>
    </w:p>
    <w:p w:rsidR="007E7D26" w:rsidRDefault="007E7D26" w:rsidP="007E7D26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833E69">
        <w:rPr>
          <w:rFonts w:eastAsiaTheme="minorHAnsi"/>
          <w:sz w:val="28"/>
          <w:szCs w:val="28"/>
          <w:lang w:eastAsia="en-US"/>
        </w:rPr>
        <w:t>Сокращенное наименование – Зеленоградский городской округ.</w:t>
      </w:r>
    </w:p>
    <w:p w:rsidR="007E7D26" w:rsidRPr="007E7D26" w:rsidRDefault="007E7D26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7D26">
        <w:rPr>
          <w:rFonts w:eastAsiaTheme="minorHAnsi"/>
          <w:sz w:val="28"/>
          <w:szCs w:val="28"/>
          <w:lang w:eastAsia="en-US"/>
        </w:rPr>
        <w:t>Границы Зеленоградск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7E7D26">
        <w:rPr>
          <w:rFonts w:eastAsiaTheme="minorHAnsi"/>
          <w:sz w:val="28"/>
          <w:szCs w:val="28"/>
          <w:lang w:eastAsia="en-US"/>
        </w:rPr>
        <w:t xml:space="preserve"> городско</w:t>
      </w:r>
      <w:r>
        <w:rPr>
          <w:rFonts w:eastAsiaTheme="minorHAnsi"/>
          <w:sz w:val="28"/>
          <w:szCs w:val="28"/>
          <w:lang w:eastAsia="en-US"/>
        </w:rPr>
        <w:t>го</w:t>
      </w:r>
      <w:r w:rsidRPr="007E7D26">
        <w:rPr>
          <w:rFonts w:eastAsiaTheme="minorHAnsi"/>
          <w:sz w:val="28"/>
          <w:szCs w:val="28"/>
          <w:lang w:eastAsia="en-US"/>
        </w:rPr>
        <w:t xml:space="preserve"> округ</w:t>
      </w:r>
      <w:r>
        <w:rPr>
          <w:rFonts w:eastAsiaTheme="minorHAnsi"/>
          <w:sz w:val="28"/>
          <w:szCs w:val="28"/>
          <w:lang w:eastAsia="en-US"/>
        </w:rPr>
        <w:t>а</w:t>
      </w:r>
      <w:r w:rsidRPr="007E7D26">
        <w:rPr>
          <w:rFonts w:eastAsiaTheme="minorHAnsi"/>
          <w:sz w:val="28"/>
          <w:szCs w:val="28"/>
          <w:lang w:eastAsia="en-US"/>
        </w:rPr>
        <w:t xml:space="preserve"> установлены </w:t>
      </w:r>
      <w:r w:rsidRPr="0069478C">
        <w:rPr>
          <w:rFonts w:eastAsiaTheme="minorHAnsi"/>
          <w:sz w:val="28"/>
          <w:szCs w:val="28"/>
          <w:lang w:eastAsia="en-US"/>
        </w:rPr>
        <w:t>Законом</w:t>
      </w:r>
      <w:r w:rsidRPr="007E7D26">
        <w:rPr>
          <w:rFonts w:eastAsiaTheme="minorHAnsi"/>
          <w:sz w:val="28"/>
          <w:szCs w:val="28"/>
          <w:lang w:eastAsia="en-US"/>
        </w:rPr>
        <w:t xml:space="preserve"> Калининградской </w:t>
      </w:r>
      <w:r>
        <w:rPr>
          <w:rFonts w:eastAsiaTheme="minorHAnsi"/>
          <w:sz w:val="28"/>
          <w:szCs w:val="28"/>
          <w:lang w:eastAsia="en-US"/>
        </w:rPr>
        <w:t xml:space="preserve">области от 5 декабря 2008 года № 303 </w:t>
      </w:r>
      <w:r w:rsidR="00833E69">
        <w:rPr>
          <w:rFonts w:eastAsiaTheme="minorHAnsi"/>
          <w:sz w:val="28"/>
          <w:szCs w:val="28"/>
          <w:lang w:eastAsia="en-US"/>
        </w:rPr>
        <w:t xml:space="preserve">            </w:t>
      </w:r>
      <w:proofErr w:type="gramStart"/>
      <w:r w:rsidR="00833E69">
        <w:rPr>
          <w:rFonts w:eastAsiaTheme="minorHAnsi"/>
          <w:sz w:val="28"/>
          <w:szCs w:val="28"/>
          <w:lang w:eastAsia="en-US"/>
        </w:rPr>
        <w:t xml:space="preserve">   </w:t>
      </w:r>
      <w:r w:rsidR="00973B1B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7E7D26">
        <w:rPr>
          <w:rFonts w:eastAsiaTheme="minorHAnsi"/>
          <w:sz w:val="28"/>
          <w:szCs w:val="28"/>
          <w:lang w:eastAsia="en-US"/>
        </w:rPr>
        <w:t>Об изменении границ муниципальных образований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7E7D26">
        <w:rPr>
          <w:rFonts w:eastAsiaTheme="minorHAnsi"/>
          <w:sz w:val="28"/>
          <w:szCs w:val="28"/>
          <w:lang w:eastAsia="en-US"/>
        </w:rPr>
        <w:t>.</w:t>
      </w:r>
    </w:p>
    <w:p w:rsidR="007E7D26" w:rsidRPr="00B614BC" w:rsidRDefault="007E7D26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3E69">
        <w:rPr>
          <w:rFonts w:eastAsiaTheme="minorHAnsi"/>
          <w:sz w:val="28"/>
          <w:szCs w:val="28"/>
          <w:lang w:eastAsia="en-US"/>
        </w:rPr>
        <w:t>Административным</w:t>
      </w:r>
      <w:r>
        <w:rPr>
          <w:rFonts w:eastAsiaTheme="minorHAnsi"/>
          <w:sz w:val="28"/>
          <w:szCs w:val="28"/>
          <w:lang w:eastAsia="en-US"/>
        </w:rPr>
        <w:t xml:space="preserve"> ц</w:t>
      </w:r>
      <w:r w:rsidRPr="007E7D26">
        <w:rPr>
          <w:rFonts w:eastAsiaTheme="minorHAnsi"/>
          <w:sz w:val="28"/>
          <w:szCs w:val="28"/>
          <w:lang w:eastAsia="en-US"/>
        </w:rPr>
        <w:t>ентром Зеленоградск</w:t>
      </w:r>
      <w:r>
        <w:rPr>
          <w:rFonts w:eastAsiaTheme="minorHAnsi"/>
          <w:sz w:val="28"/>
          <w:szCs w:val="28"/>
          <w:lang w:eastAsia="en-US"/>
        </w:rPr>
        <w:t>ого городского</w:t>
      </w:r>
      <w:r w:rsidRPr="007E7D26">
        <w:rPr>
          <w:rFonts w:eastAsiaTheme="minorHAnsi"/>
          <w:sz w:val="28"/>
          <w:szCs w:val="28"/>
          <w:lang w:eastAsia="en-US"/>
        </w:rPr>
        <w:t xml:space="preserve"> округ</w:t>
      </w:r>
      <w:r>
        <w:rPr>
          <w:rFonts w:eastAsiaTheme="minorHAnsi"/>
          <w:sz w:val="28"/>
          <w:szCs w:val="28"/>
          <w:lang w:eastAsia="en-US"/>
        </w:rPr>
        <w:t>а</w:t>
      </w:r>
      <w:r w:rsidRPr="007E7D26">
        <w:rPr>
          <w:rFonts w:eastAsiaTheme="minorHAnsi"/>
          <w:sz w:val="28"/>
          <w:szCs w:val="28"/>
          <w:lang w:eastAsia="en-US"/>
        </w:rPr>
        <w:t xml:space="preserve"> является город</w:t>
      </w:r>
      <w:r w:rsidRPr="00B614BC">
        <w:rPr>
          <w:rFonts w:eastAsiaTheme="minorHAnsi"/>
          <w:sz w:val="28"/>
          <w:szCs w:val="28"/>
          <w:lang w:eastAsia="en-US"/>
        </w:rPr>
        <w:t xml:space="preserve"> Зеленоградск.</w:t>
      </w:r>
    </w:p>
    <w:p w:rsidR="00B614BC" w:rsidRPr="00452855" w:rsidRDefault="00B614BC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52855">
        <w:rPr>
          <w:rFonts w:eastAsiaTheme="minorHAnsi"/>
          <w:sz w:val="28"/>
          <w:szCs w:val="28"/>
          <w:lang w:eastAsia="en-US"/>
        </w:rPr>
        <w:t xml:space="preserve">Термины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452855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452855">
        <w:rPr>
          <w:rFonts w:eastAsiaTheme="minorHAnsi"/>
          <w:sz w:val="28"/>
          <w:szCs w:val="28"/>
          <w:lang w:eastAsia="en-US"/>
        </w:rPr>
        <w:t xml:space="preserve">,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452855">
        <w:rPr>
          <w:rFonts w:eastAsiaTheme="minorHAnsi"/>
          <w:sz w:val="28"/>
          <w:szCs w:val="28"/>
          <w:lang w:eastAsia="en-US"/>
        </w:rPr>
        <w:t>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452855">
        <w:rPr>
          <w:rFonts w:eastAsiaTheme="minorHAnsi"/>
          <w:sz w:val="28"/>
          <w:szCs w:val="28"/>
          <w:lang w:eastAsia="en-US"/>
        </w:rPr>
        <w:t xml:space="preserve">,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452855">
        <w:rPr>
          <w:rFonts w:eastAsiaTheme="minorHAnsi"/>
          <w:sz w:val="28"/>
          <w:szCs w:val="28"/>
          <w:lang w:eastAsia="en-US"/>
        </w:rPr>
        <w:t>муниципальное образование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452855">
        <w:rPr>
          <w:rFonts w:eastAsiaTheme="minorHAnsi"/>
          <w:sz w:val="28"/>
          <w:szCs w:val="28"/>
          <w:lang w:eastAsia="en-US"/>
        </w:rPr>
        <w:t>, применяемые в настоящем Уставе, и образованные на их основе слова и сочетания применяются в одном значении.</w:t>
      </w:r>
    </w:p>
    <w:p w:rsidR="007E7D26" w:rsidRDefault="007E7D26" w:rsidP="007E7D26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614BC" w:rsidRPr="00B614BC" w:rsidRDefault="00B614BC" w:rsidP="00B614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614BC">
        <w:rPr>
          <w:rFonts w:eastAsiaTheme="minorHAnsi"/>
          <w:b/>
          <w:bCs/>
          <w:sz w:val="28"/>
          <w:szCs w:val="28"/>
          <w:lang w:eastAsia="en-US"/>
        </w:rPr>
        <w:t xml:space="preserve">Статья 3. </w:t>
      </w:r>
      <w:r w:rsidRPr="00452855">
        <w:rPr>
          <w:rFonts w:eastAsiaTheme="minorHAnsi"/>
          <w:b/>
          <w:bCs/>
          <w:sz w:val="28"/>
          <w:szCs w:val="28"/>
          <w:lang w:eastAsia="en-US"/>
        </w:rPr>
        <w:t>Официальные символы Зеленоградского городского округа и порядок их официального использования</w:t>
      </w:r>
    </w:p>
    <w:p w:rsidR="00B614BC" w:rsidRPr="00B614BC" w:rsidRDefault="00B614BC" w:rsidP="00B614BC">
      <w:pPr>
        <w:pStyle w:val="a3"/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B614BC" w:rsidRPr="00B614BC" w:rsidRDefault="00B614BC" w:rsidP="00B614BC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52855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Pr="00B614BC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B614BC" w:rsidRDefault="00B614BC" w:rsidP="00B614BC">
      <w:pPr>
        <w:pStyle w:val="a3"/>
        <w:numPr>
          <w:ilvl w:val="0"/>
          <w:numId w:val="38"/>
        </w:numPr>
        <w:autoSpaceDE w:val="0"/>
        <w:autoSpaceDN w:val="0"/>
        <w:adjustRightInd w:val="0"/>
        <w:spacing w:before="28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52855">
        <w:rPr>
          <w:rFonts w:eastAsiaTheme="minorHAnsi"/>
          <w:sz w:val="28"/>
          <w:szCs w:val="28"/>
          <w:lang w:eastAsia="en-US"/>
        </w:rPr>
        <w:t xml:space="preserve">Официальные символы </w:t>
      </w:r>
      <w:r w:rsidR="00452855" w:rsidRPr="00452855">
        <w:rPr>
          <w:rFonts w:eastAsiaTheme="minorHAnsi"/>
          <w:sz w:val="28"/>
          <w:szCs w:val="28"/>
          <w:lang w:eastAsia="en-US"/>
        </w:rPr>
        <w:t xml:space="preserve">Зеленоградского городского округа </w:t>
      </w:r>
      <w:r w:rsidRPr="00452855">
        <w:rPr>
          <w:rFonts w:eastAsiaTheme="minorHAnsi"/>
          <w:sz w:val="28"/>
          <w:szCs w:val="28"/>
          <w:lang w:eastAsia="en-US"/>
        </w:rPr>
        <w:t xml:space="preserve">и порядок их официального использования устанавливаются </w:t>
      </w:r>
      <w:r w:rsidR="00867B07" w:rsidRPr="00452855">
        <w:rPr>
          <w:rFonts w:eastAsiaTheme="minorHAnsi"/>
          <w:sz w:val="28"/>
          <w:szCs w:val="28"/>
          <w:lang w:eastAsia="en-US"/>
        </w:rPr>
        <w:t>нормативными</w:t>
      </w:r>
      <w:r w:rsidRPr="00452855">
        <w:rPr>
          <w:rFonts w:eastAsiaTheme="minorHAnsi"/>
          <w:sz w:val="28"/>
          <w:szCs w:val="28"/>
          <w:lang w:eastAsia="en-US"/>
        </w:rPr>
        <w:t xml:space="preserve"> правовыми актами окружного Совета депутатов Зеленоградск</w:t>
      </w:r>
      <w:r w:rsidR="00867B07" w:rsidRPr="00452855">
        <w:rPr>
          <w:rFonts w:eastAsiaTheme="minorHAnsi"/>
          <w:sz w:val="28"/>
          <w:szCs w:val="28"/>
          <w:lang w:eastAsia="en-US"/>
        </w:rPr>
        <w:t>ого городского</w:t>
      </w:r>
      <w:r w:rsidRPr="00452855">
        <w:rPr>
          <w:rFonts w:eastAsiaTheme="minorHAnsi"/>
          <w:sz w:val="28"/>
          <w:szCs w:val="28"/>
          <w:lang w:eastAsia="en-US"/>
        </w:rPr>
        <w:t xml:space="preserve"> округ</w:t>
      </w:r>
      <w:r w:rsidR="00867B07" w:rsidRPr="00452855">
        <w:rPr>
          <w:rFonts w:eastAsiaTheme="minorHAnsi"/>
          <w:sz w:val="28"/>
          <w:szCs w:val="28"/>
          <w:lang w:eastAsia="en-US"/>
        </w:rPr>
        <w:t>а</w:t>
      </w:r>
      <w:r w:rsidRPr="00452855">
        <w:rPr>
          <w:rFonts w:eastAsiaTheme="minorHAnsi"/>
          <w:sz w:val="28"/>
          <w:szCs w:val="28"/>
          <w:lang w:eastAsia="en-US"/>
        </w:rPr>
        <w:t xml:space="preserve"> (далее - окружной Совет депутатов).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67B07" w:rsidRPr="00452855">
        <w:rPr>
          <w:rFonts w:eastAsiaTheme="minorHAnsi"/>
          <w:sz w:val="28"/>
          <w:szCs w:val="28"/>
          <w:lang w:eastAsia="en-US"/>
        </w:rPr>
        <w:t>;</w:t>
      </w:r>
    </w:p>
    <w:p w:rsidR="00D42CE1" w:rsidRPr="00452855" w:rsidRDefault="00D42CE1" w:rsidP="00D42CE1">
      <w:pPr>
        <w:pStyle w:val="a3"/>
        <w:autoSpaceDE w:val="0"/>
        <w:autoSpaceDN w:val="0"/>
        <w:adjustRightInd w:val="0"/>
        <w:spacing w:before="28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D42CE1" w:rsidRPr="0069478C" w:rsidRDefault="00D42CE1" w:rsidP="00684C8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9478C">
        <w:rPr>
          <w:rFonts w:eastAsiaTheme="minorHAnsi"/>
          <w:sz w:val="28"/>
          <w:szCs w:val="28"/>
          <w:lang w:eastAsia="en-US"/>
        </w:rPr>
        <w:t>часть 8 статьи 14 исключить;</w:t>
      </w:r>
    </w:p>
    <w:p w:rsidR="00867B07" w:rsidRDefault="00FA1206" w:rsidP="00684C8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 статьи 17 изложить в следующей редакции:</w:t>
      </w:r>
    </w:p>
    <w:p w:rsidR="00FA1206" w:rsidRPr="00FA1206" w:rsidRDefault="00973B1B" w:rsidP="00FA12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A1206" w:rsidRPr="00FA1206">
        <w:rPr>
          <w:rFonts w:eastAsiaTheme="minorHAnsi"/>
          <w:sz w:val="28"/>
          <w:szCs w:val="28"/>
          <w:lang w:eastAsia="en-US"/>
        </w:rPr>
        <w:t xml:space="preserve">1. Структуру органов местного самоуправления </w:t>
      </w:r>
      <w:r w:rsidR="00FA1206">
        <w:rPr>
          <w:rFonts w:eastAsiaTheme="minorHAnsi"/>
          <w:sz w:val="28"/>
          <w:szCs w:val="28"/>
          <w:lang w:eastAsia="en-US"/>
        </w:rPr>
        <w:t xml:space="preserve">Зеленоградского городского округа </w:t>
      </w:r>
      <w:r w:rsidR="00FA1206" w:rsidRPr="00FA1206">
        <w:rPr>
          <w:rFonts w:eastAsiaTheme="minorHAnsi"/>
          <w:sz w:val="28"/>
          <w:szCs w:val="28"/>
          <w:lang w:eastAsia="en-US"/>
        </w:rPr>
        <w:t>составляют:</w:t>
      </w:r>
    </w:p>
    <w:p w:rsidR="00FA1206" w:rsidRPr="000A4CCC" w:rsidRDefault="00FA1206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A4CCC">
        <w:rPr>
          <w:rFonts w:eastAsiaTheme="minorHAnsi"/>
          <w:sz w:val="28"/>
          <w:szCs w:val="28"/>
          <w:lang w:eastAsia="en-US"/>
        </w:rPr>
        <w:t>представительный орган городского округа - окружной Совет депутатов Зеленоградского городского округа (далее - окружной Совет депутатов);</w:t>
      </w:r>
    </w:p>
    <w:p w:rsidR="00FA1206" w:rsidRPr="000A4CCC" w:rsidRDefault="00FA1206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A4CCC">
        <w:rPr>
          <w:rFonts w:eastAsiaTheme="minorHAnsi"/>
          <w:sz w:val="28"/>
          <w:szCs w:val="28"/>
          <w:lang w:eastAsia="en-US"/>
        </w:rPr>
        <w:t>глава городского округа - глава Зеленоградского городского округа, исполняющий полномочия председателя окружного Совета депутатов (далее</w:t>
      </w:r>
      <w:r w:rsidR="000A4CCC" w:rsidRPr="000A4CCC">
        <w:rPr>
          <w:rFonts w:eastAsiaTheme="minorHAnsi"/>
          <w:sz w:val="28"/>
          <w:szCs w:val="28"/>
          <w:lang w:eastAsia="en-US"/>
        </w:rPr>
        <w:t xml:space="preserve"> </w:t>
      </w:r>
      <w:r w:rsidRPr="000A4CCC">
        <w:rPr>
          <w:rFonts w:eastAsiaTheme="minorHAnsi"/>
          <w:sz w:val="28"/>
          <w:szCs w:val="28"/>
          <w:lang w:eastAsia="en-US"/>
        </w:rPr>
        <w:t>- глава Зеленоградского городского округа);</w:t>
      </w:r>
    </w:p>
    <w:p w:rsidR="00FA1206" w:rsidRDefault="00FA1206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1206">
        <w:rPr>
          <w:rFonts w:eastAsiaTheme="minorHAnsi"/>
          <w:sz w:val="28"/>
          <w:szCs w:val="28"/>
          <w:lang w:eastAsia="en-US"/>
        </w:rPr>
        <w:lastRenderedPageBreak/>
        <w:t xml:space="preserve">исполнительно-распорядительный орган городского округа - администрация </w:t>
      </w:r>
      <w:r w:rsidRPr="000A4CCC"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1206">
        <w:rPr>
          <w:rFonts w:eastAsiaTheme="minorHAnsi"/>
          <w:sz w:val="28"/>
          <w:szCs w:val="28"/>
          <w:lang w:eastAsia="en-US"/>
        </w:rPr>
        <w:t>(далее - администрация Зеленоградского городского округа);</w:t>
      </w:r>
    </w:p>
    <w:p w:rsidR="00FA1206" w:rsidRPr="0023068A" w:rsidRDefault="00FA1206" w:rsidP="0023068A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3068A">
        <w:rPr>
          <w:rFonts w:eastAsiaTheme="minorHAnsi"/>
          <w:sz w:val="28"/>
          <w:szCs w:val="28"/>
          <w:lang w:eastAsia="en-US"/>
        </w:rPr>
        <w:t>контрольно-счетный орган городского округа - контрольно-счетная комиссия Зеленоградского городского округа (далее - контрольно-счетная комиссия Зеленоградского городского округа).</w:t>
      </w:r>
      <w:r w:rsidR="00973B1B" w:rsidRPr="0023068A">
        <w:rPr>
          <w:rFonts w:eastAsiaTheme="minorHAnsi"/>
          <w:sz w:val="28"/>
          <w:szCs w:val="28"/>
          <w:lang w:eastAsia="en-US"/>
        </w:rPr>
        <w:t>»</w:t>
      </w:r>
      <w:r w:rsidRPr="0023068A">
        <w:rPr>
          <w:rFonts w:eastAsiaTheme="minorHAnsi"/>
          <w:sz w:val="28"/>
          <w:szCs w:val="28"/>
          <w:lang w:eastAsia="en-US"/>
        </w:rPr>
        <w:t>;</w:t>
      </w:r>
    </w:p>
    <w:p w:rsidR="000A5284" w:rsidRDefault="000A5284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статье 18:</w:t>
      </w:r>
    </w:p>
    <w:p w:rsidR="00FA1206" w:rsidRDefault="00425491" w:rsidP="0071057E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A1206" w:rsidRPr="00FA1206">
        <w:rPr>
          <w:rFonts w:eastAsiaTheme="minorHAnsi"/>
          <w:sz w:val="28"/>
          <w:szCs w:val="28"/>
          <w:lang w:eastAsia="en-US"/>
        </w:rPr>
        <w:t>наименовани</w:t>
      </w:r>
      <w:r>
        <w:rPr>
          <w:rFonts w:eastAsiaTheme="minorHAnsi"/>
          <w:sz w:val="28"/>
          <w:szCs w:val="28"/>
          <w:lang w:eastAsia="en-US"/>
        </w:rPr>
        <w:t xml:space="preserve">и 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4B5C">
        <w:rPr>
          <w:rFonts w:eastAsiaTheme="minorHAnsi"/>
          <w:sz w:val="28"/>
          <w:szCs w:val="28"/>
          <w:lang w:eastAsia="en-US"/>
        </w:rPr>
        <w:t>исключить</w:t>
      </w:r>
      <w:r w:rsidR="00FA1206">
        <w:rPr>
          <w:rFonts w:eastAsiaTheme="minorHAnsi"/>
          <w:sz w:val="28"/>
          <w:szCs w:val="28"/>
          <w:lang w:eastAsia="en-US"/>
        </w:rPr>
        <w:t>;</w:t>
      </w:r>
    </w:p>
    <w:p w:rsidR="000A5284" w:rsidRPr="000A5284" w:rsidRDefault="000A5284" w:rsidP="0071057E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 w:rsidRPr="000A5284">
        <w:rPr>
          <w:rFonts w:eastAsiaTheme="minorHAnsi"/>
          <w:sz w:val="28"/>
          <w:szCs w:val="28"/>
          <w:lang w:eastAsia="en-US"/>
        </w:rPr>
        <w:t xml:space="preserve">в части 1 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A5284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A5284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4B5C">
        <w:rPr>
          <w:rFonts w:eastAsiaTheme="minorHAnsi"/>
          <w:sz w:val="28"/>
          <w:szCs w:val="28"/>
          <w:lang w:eastAsia="en-US"/>
        </w:rPr>
        <w:t>исключить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A5284" w:rsidRDefault="000A5284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части 1 статьи 22 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A5284" w:rsidRDefault="000A5284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части 1 статьи 28 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C3D7A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C3D7A">
        <w:rPr>
          <w:rFonts w:eastAsiaTheme="minorHAnsi"/>
          <w:sz w:val="28"/>
          <w:szCs w:val="28"/>
          <w:lang w:eastAsia="en-US"/>
        </w:rPr>
        <w:t>;</w:t>
      </w:r>
    </w:p>
    <w:p w:rsidR="00425491" w:rsidRDefault="00425491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 статьи 29 изложить в следующей редакции:</w:t>
      </w:r>
    </w:p>
    <w:p w:rsidR="00425491" w:rsidRDefault="00973B1B" w:rsidP="008C43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25491">
        <w:rPr>
          <w:rFonts w:eastAsiaTheme="minorHAnsi"/>
          <w:sz w:val="28"/>
          <w:szCs w:val="28"/>
          <w:lang w:eastAsia="en-US"/>
        </w:rPr>
        <w:t xml:space="preserve">1. Администрация </w:t>
      </w:r>
      <w:r w:rsidR="00425491" w:rsidRPr="00504B5C"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 w:rsidR="00425491">
        <w:rPr>
          <w:rFonts w:eastAsiaTheme="minorHAnsi"/>
          <w:sz w:val="28"/>
          <w:szCs w:val="28"/>
          <w:lang w:eastAsia="en-US"/>
        </w:rPr>
        <w:t xml:space="preserve"> является исполнительно-распорядительным органом городского округа.</w:t>
      </w:r>
      <w:r>
        <w:rPr>
          <w:rFonts w:eastAsiaTheme="minorHAnsi"/>
          <w:sz w:val="28"/>
          <w:szCs w:val="28"/>
          <w:lang w:eastAsia="en-US"/>
        </w:rPr>
        <w:t>»</w:t>
      </w:r>
      <w:r w:rsidR="00425491">
        <w:rPr>
          <w:rFonts w:eastAsiaTheme="minorHAnsi"/>
          <w:sz w:val="28"/>
          <w:szCs w:val="28"/>
          <w:lang w:eastAsia="en-US"/>
        </w:rPr>
        <w:t>;</w:t>
      </w:r>
    </w:p>
    <w:p w:rsidR="002F0F1A" w:rsidRDefault="008C3D7A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статье 34</w:t>
      </w:r>
      <w:r w:rsidR="002F0F1A">
        <w:rPr>
          <w:rFonts w:eastAsiaTheme="minorHAnsi"/>
          <w:sz w:val="28"/>
          <w:szCs w:val="28"/>
          <w:lang w:eastAsia="en-US"/>
        </w:rPr>
        <w:t>:</w:t>
      </w:r>
    </w:p>
    <w:p w:rsidR="008C3D7A" w:rsidRDefault="002F0F1A" w:rsidP="002F0F1A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части 2 </w:t>
      </w:r>
      <w:r w:rsidR="008C3D7A">
        <w:rPr>
          <w:rFonts w:eastAsiaTheme="minorHAnsi"/>
          <w:sz w:val="28"/>
          <w:szCs w:val="28"/>
          <w:lang w:eastAsia="en-US"/>
        </w:rPr>
        <w:t xml:space="preserve">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C3D7A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F0F1A" w:rsidRPr="00425491" w:rsidRDefault="002F0F1A" w:rsidP="002F0F1A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части 3 слова «муниципального образования «Зеленоградский городской округ» заменить словами «Зеленоградского городского округа».</w:t>
      </w:r>
    </w:p>
    <w:p w:rsidR="00684C80" w:rsidRDefault="00684C80" w:rsidP="00A62672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2672">
        <w:rPr>
          <w:sz w:val="28"/>
          <w:szCs w:val="28"/>
        </w:rPr>
        <w:t>Направить решение для государственной регистрации в порядке, установленном действующим законодательством, в Управление Министерства юстиции Российской Федерации по Калининградской области.</w:t>
      </w:r>
    </w:p>
    <w:p w:rsidR="00684C80" w:rsidRPr="00A62672" w:rsidRDefault="00A62672" w:rsidP="00A62672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2672">
        <w:rPr>
          <w:sz w:val="28"/>
          <w:szCs w:val="28"/>
        </w:rPr>
        <w:t xml:space="preserve">Решение </w:t>
      </w:r>
      <w:r w:rsidR="00684C80" w:rsidRPr="00A62672">
        <w:rPr>
          <w:sz w:val="28"/>
          <w:szCs w:val="28"/>
        </w:rPr>
        <w:t>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684C80" w:rsidRDefault="00684C80" w:rsidP="00684C80">
      <w:pPr>
        <w:jc w:val="both"/>
        <w:rPr>
          <w:sz w:val="28"/>
          <w:szCs w:val="28"/>
        </w:rPr>
      </w:pPr>
    </w:p>
    <w:p w:rsidR="00684C80" w:rsidRDefault="00684C80" w:rsidP="00684C80">
      <w:pPr>
        <w:jc w:val="both"/>
        <w:rPr>
          <w:sz w:val="28"/>
          <w:szCs w:val="28"/>
        </w:rPr>
      </w:pPr>
    </w:p>
    <w:p w:rsidR="00684C80" w:rsidRPr="00FF4FC9" w:rsidRDefault="00684C80" w:rsidP="00684C80">
      <w:pPr>
        <w:jc w:val="both"/>
        <w:rPr>
          <w:sz w:val="28"/>
          <w:szCs w:val="28"/>
        </w:rPr>
      </w:pPr>
      <w:r w:rsidRPr="00FF4FC9">
        <w:rPr>
          <w:sz w:val="28"/>
          <w:szCs w:val="28"/>
        </w:rPr>
        <w:t>Глава муниципального образования</w:t>
      </w:r>
    </w:p>
    <w:p w:rsidR="00684C80" w:rsidRDefault="00973B1B" w:rsidP="00684C80">
      <w:pPr>
        <w:spacing w:line="360" w:lineRule="auto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>«</w:t>
      </w:r>
      <w:r w:rsidR="00684C80" w:rsidRPr="00910376">
        <w:rPr>
          <w:sz w:val="28"/>
          <w:szCs w:val="28"/>
        </w:rPr>
        <w:t xml:space="preserve">Зеленоградский городской </w:t>
      </w:r>
      <w:proofErr w:type="gramStart"/>
      <w:r w:rsidR="00684C80" w:rsidRPr="00910376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="00684C80" w:rsidRPr="00910376">
        <w:rPr>
          <w:sz w:val="28"/>
          <w:szCs w:val="28"/>
        </w:rPr>
        <w:t xml:space="preserve">   </w:t>
      </w:r>
      <w:proofErr w:type="gramEnd"/>
      <w:r w:rsidR="00684C80" w:rsidRPr="00910376">
        <w:rPr>
          <w:sz w:val="28"/>
          <w:szCs w:val="28"/>
        </w:rPr>
        <w:t xml:space="preserve">                                          </w:t>
      </w:r>
      <w:r w:rsidR="00684C80">
        <w:rPr>
          <w:sz w:val="28"/>
          <w:szCs w:val="28"/>
        </w:rPr>
        <w:t xml:space="preserve">     </w:t>
      </w:r>
      <w:r w:rsidR="00684C80" w:rsidRPr="00910376">
        <w:rPr>
          <w:sz w:val="28"/>
          <w:szCs w:val="28"/>
        </w:rPr>
        <w:t>С.В. Кулаков</w:t>
      </w: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841BE" w:rsidRDefault="00B841BE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A2FC3" w:rsidRPr="00CA3D1B" w:rsidRDefault="002A2FC3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lastRenderedPageBreak/>
        <w:t>Приложение</w:t>
      </w:r>
      <w:r>
        <w:rPr>
          <w:rFonts w:eastAsiaTheme="minorHAnsi"/>
          <w:lang w:eastAsia="en-US"/>
        </w:rPr>
        <w:t xml:space="preserve"> 2</w:t>
      </w:r>
    </w:p>
    <w:p w:rsidR="002A2FC3" w:rsidRPr="00CA3D1B" w:rsidRDefault="002A2FC3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>к решению окружного Совета депутатов</w:t>
      </w:r>
    </w:p>
    <w:p w:rsidR="002A2FC3" w:rsidRDefault="002A2FC3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 xml:space="preserve">муниципального образования </w:t>
      </w:r>
    </w:p>
    <w:p w:rsidR="002A2FC3" w:rsidRDefault="00973B1B" w:rsidP="002A2FC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A2FC3" w:rsidRPr="00CA3D1B">
        <w:rPr>
          <w:rFonts w:eastAsiaTheme="minorHAnsi"/>
          <w:lang w:eastAsia="en-US"/>
        </w:rPr>
        <w:t>Зеленоградский городской округ</w:t>
      </w:r>
      <w:r>
        <w:rPr>
          <w:rFonts w:eastAsiaTheme="minorHAnsi"/>
          <w:lang w:eastAsia="en-US"/>
        </w:rPr>
        <w:t>»</w:t>
      </w:r>
    </w:p>
    <w:p w:rsidR="002A2FC3" w:rsidRDefault="002A2FC3" w:rsidP="002A2FC3">
      <w:pPr>
        <w:spacing w:line="360" w:lineRule="auto"/>
        <w:ind w:left="4956" w:firstLine="708"/>
        <w:jc w:val="both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      </w:t>
      </w:r>
      <w:r w:rsidR="0085778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от </w:t>
      </w:r>
      <w:r w:rsidR="00857787">
        <w:rPr>
          <w:rFonts w:eastAsiaTheme="minorHAnsi"/>
          <w:lang w:eastAsia="en-US"/>
        </w:rPr>
        <w:t xml:space="preserve">24 июня </w:t>
      </w:r>
      <w:r>
        <w:rPr>
          <w:rFonts w:eastAsiaTheme="minorHAnsi"/>
          <w:lang w:eastAsia="en-US"/>
        </w:rPr>
        <w:t>201</w:t>
      </w:r>
      <w:r w:rsidR="00684C80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года №</w:t>
      </w:r>
      <w:r w:rsidR="00857787">
        <w:rPr>
          <w:rFonts w:eastAsiaTheme="minorHAnsi"/>
          <w:lang w:eastAsia="en-US"/>
        </w:rPr>
        <w:t>313</w:t>
      </w:r>
    </w:p>
    <w:p w:rsidR="002A2FC3" w:rsidRDefault="002A2FC3" w:rsidP="00B6536C">
      <w:pPr>
        <w:spacing w:line="360" w:lineRule="auto"/>
        <w:jc w:val="both"/>
        <w:rPr>
          <w:sz w:val="28"/>
          <w:szCs w:val="28"/>
        </w:rPr>
      </w:pPr>
    </w:p>
    <w:p w:rsidR="002A2FC3" w:rsidRPr="001A39E2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9E2">
        <w:rPr>
          <w:rFonts w:eastAsia="Calibri"/>
          <w:b/>
          <w:sz w:val="28"/>
          <w:szCs w:val="28"/>
          <w:lang w:eastAsia="en-US"/>
        </w:rPr>
        <w:t>ПОРЯДОК</w:t>
      </w:r>
    </w:p>
    <w:p w:rsidR="002A2FC3" w:rsidRPr="001A39E2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A39E2">
        <w:rPr>
          <w:rFonts w:eastAsia="Calibri"/>
          <w:b/>
          <w:sz w:val="28"/>
          <w:szCs w:val="28"/>
          <w:lang w:eastAsia="en-US"/>
        </w:rPr>
        <w:t xml:space="preserve">учета предложений по проекту решения окружного Совета депутатов муниципального образования </w:t>
      </w:r>
      <w:r w:rsidR="00973B1B">
        <w:rPr>
          <w:rFonts w:eastAsia="Calibri"/>
          <w:b/>
          <w:sz w:val="28"/>
          <w:szCs w:val="28"/>
          <w:lang w:eastAsia="en-US"/>
        </w:rPr>
        <w:t>«</w:t>
      </w:r>
      <w:r w:rsidRPr="001A39E2">
        <w:rPr>
          <w:rFonts w:eastAsia="Calibri"/>
          <w:b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="Calibri"/>
          <w:b/>
          <w:sz w:val="28"/>
          <w:szCs w:val="28"/>
          <w:lang w:eastAsia="en-US"/>
        </w:rPr>
        <w:t>»</w:t>
      </w:r>
    </w:p>
    <w:p w:rsidR="00FD4E67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A39E2">
        <w:rPr>
          <w:rFonts w:eastAsia="Calibri"/>
          <w:b/>
          <w:sz w:val="28"/>
          <w:szCs w:val="28"/>
          <w:lang w:eastAsia="en-US"/>
        </w:rPr>
        <w:t xml:space="preserve"> </w:t>
      </w:r>
      <w:r w:rsidR="00973B1B">
        <w:rPr>
          <w:rFonts w:eastAsia="Calibri"/>
          <w:b/>
          <w:sz w:val="28"/>
          <w:szCs w:val="28"/>
          <w:lang w:eastAsia="en-US"/>
        </w:rPr>
        <w:t>«</w:t>
      </w:r>
      <w:r w:rsidRPr="001A39E2">
        <w:rPr>
          <w:rFonts w:eastAsia="Calibri"/>
          <w:b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  <w:r w:rsidR="00973B1B">
        <w:rPr>
          <w:rFonts w:eastAsia="Calibri"/>
          <w:b/>
          <w:sz w:val="28"/>
          <w:szCs w:val="28"/>
          <w:lang w:eastAsia="en-US"/>
        </w:rPr>
        <w:t>«</w:t>
      </w:r>
      <w:r w:rsidRPr="001A39E2">
        <w:rPr>
          <w:rFonts w:eastAsia="Calibri"/>
          <w:b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="Calibri"/>
          <w:b/>
          <w:sz w:val="28"/>
          <w:szCs w:val="28"/>
          <w:lang w:eastAsia="en-US"/>
        </w:rPr>
        <w:t>»</w:t>
      </w:r>
      <w:r w:rsidRPr="001A39E2">
        <w:rPr>
          <w:rFonts w:eastAsia="Calibri"/>
          <w:b/>
          <w:sz w:val="28"/>
          <w:szCs w:val="28"/>
          <w:lang w:eastAsia="en-US"/>
        </w:rPr>
        <w:t>,</w:t>
      </w:r>
      <w:r w:rsidRPr="001A39E2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2A2FC3" w:rsidRPr="001A39E2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39E2">
        <w:rPr>
          <w:rFonts w:eastAsia="Calibri"/>
          <w:b/>
          <w:sz w:val="28"/>
          <w:szCs w:val="28"/>
          <w:lang w:eastAsia="en-US"/>
        </w:rPr>
        <w:t>а также участия граждан в его обсуждении</w:t>
      </w:r>
    </w:p>
    <w:p w:rsidR="002A2FC3" w:rsidRPr="001A39E2" w:rsidRDefault="002A2FC3" w:rsidP="002A2FC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A2FC3" w:rsidRPr="001A39E2" w:rsidRDefault="002A2FC3" w:rsidP="002A2FC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39E2">
        <w:rPr>
          <w:rFonts w:eastAsia="Calibri"/>
          <w:sz w:val="28"/>
          <w:szCs w:val="28"/>
          <w:lang w:eastAsia="en-US"/>
        </w:rPr>
        <w:t xml:space="preserve">Настоящий Порядок разработан в соответствии с требованиями Федерального </w:t>
      </w:r>
      <w:hyperlink r:id="rId10" w:history="1">
        <w:r w:rsidRPr="001A39E2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1A39E2">
        <w:rPr>
          <w:rFonts w:eastAsia="Calibri"/>
          <w:sz w:val="28"/>
          <w:szCs w:val="28"/>
          <w:lang w:eastAsia="en-US"/>
        </w:rPr>
        <w:t xml:space="preserve"> от 6</w:t>
      </w:r>
      <w:r>
        <w:rPr>
          <w:rFonts w:eastAsia="Calibri"/>
          <w:sz w:val="28"/>
          <w:szCs w:val="28"/>
          <w:lang w:eastAsia="en-US"/>
        </w:rPr>
        <w:t xml:space="preserve"> октября </w:t>
      </w:r>
      <w:r w:rsidRPr="001A39E2">
        <w:rPr>
          <w:rFonts w:eastAsia="Calibri"/>
          <w:sz w:val="28"/>
          <w:szCs w:val="28"/>
          <w:lang w:eastAsia="en-US"/>
        </w:rPr>
        <w:t xml:space="preserve">2003 года № 131-ФЗ </w:t>
      </w:r>
      <w:r w:rsidR="00973B1B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73B1B">
        <w:rPr>
          <w:rFonts w:eastAsia="Calibri"/>
          <w:sz w:val="28"/>
          <w:szCs w:val="28"/>
          <w:lang w:eastAsia="en-US"/>
        </w:rPr>
        <w:t>»</w:t>
      </w:r>
      <w:r w:rsidRPr="001A39E2">
        <w:rPr>
          <w:rFonts w:eastAsia="Calibri"/>
          <w:sz w:val="28"/>
          <w:szCs w:val="28"/>
          <w:lang w:eastAsia="en-US"/>
        </w:rPr>
        <w:t xml:space="preserve"> в целях учета предложений и определения форм участия жителей муниципального образования </w:t>
      </w:r>
      <w:r w:rsidR="00973B1B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="Calibri"/>
          <w:sz w:val="28"/>
          <w:szCs w:val="28"/>
          <w:lang w:eastAsia="en-US"/>
        </w:rPr>
        <w:t>»</w:t>
      </w:r>
      <w:r w:rsidRPr="001A39E2">
        <w:rPr>
          <w:rFonts w:eastAsia="Calibri"/>
          <w:sz w:val="28"/>
          <w:szCs w:val="28"/>
          <w:lang w:eastAsia="en-US"/>
        </w:rPr>
        <w:t xml:space="preserve"> в обсуждении проекта решения окружного Совета депутатов муниципального образования </w:t>
      </w:r>
      <w:r w:rsidR="00973B1B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="Calibri"/>
          <w:sz w:val="28"/>
          <w:szCs w:val="28"/>
          <w:lang w:eastAsia="en-US"/>
        </w:rPr>
        <w:t>»</w:t>
      </w:r>
      <w:r w:rsidRPr="001A39E2">
        <w:rPr>
          <w:rFonts w:eastAsia="Calibri"/>
          <w:sz w:val="28"/>
          <w:szCs w:val="28"/>
          <w:lang w:eastAsia="en-US"/>
        </w:rPr>
        <w:t xml:space="preserve"> </w:t>
      </w:r>
      <w:r w:rsidR="00973B1B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hyperlink r:id="rId11" w:history="1">
        <w:r w:rsidRPr="001A39E2">
          <w:rPr>
            <w:rFonts w:eastAsia="Calibri"/>
            <w:sz w:val="28"/>
            <w:szCs w:val="28"/>
            <w:lang w:eastAsia="en-US"/>
          </w:rPr>
          <w:t>Устав</w:t>
        </w:r>
      </w:hyperlink>
      <w:r w:rsidRPr="001A39E2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973B1B">
        <w:rPr>
          <w:rFonts w:eastAsia="Calibri"/>
          <w:sz w:val="28"/>
          <w:szCs w:val="28"/>
          <w:lang w:eastAsia="en-US"/>
        </w:rPr>
        <w:t>«</w:t>
      </w:r>
      <w:r w:rsidRPr="001A39E2">
        <w:rPr>
          <w:rFonts w:eastAsia="Calibr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="Calibri"/>
          <w:sz w:val="28"/>
          <w:szCs w:val="28"/>
          <w:lang w:eastAsia="en-US"/>
        </w:rPr>
        <w:t>»</w:t>
      </w:r>
      <w:r w:rsidRPr="001A39E2">
        <w:rPr>
          <w:rFonts w:eastAsia="Calibri"/>
          <w:sz w:val="28"/>
          <w:szCs w:val="28"/>
          <w:lang w:eastAsia="en-US"/>
        </w:rPr>
        <w:t xml:space="preserve"> (далее – проект решения).</w:t>
      </w:r>
    </w:p>
    <w:p w:rsidR="002A2FC3" w:rsidRPr="001A39E2" w:rsidRDefault="002A2FC3" w:rsidP="002A2FC3">
      <w:pPr>
        <w:numPr>
          <w:ilvl w:val="0"/>
          <w:numId w:val="6"/>
        </w:numPr>
        <w:autoSpaceDE w:val="0"/>
        <w:autoSpaceDN w:val="0"/>
        <w:adjustRightInd w:val="0"/>
        <w:ind w:hanging="1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Обсуждение проекта решения осуществляется</w:t>
      </w:r>
      <w:r w:rsidRPr="001A39E2">
        <w:rPr>
          <w:rFonts w:eastAsia="Calibri"/>
          <w:sz w:val="28"/>
          <w:szCs w:val="28"/>
          <w:lang w:eastAsia="en-US"/>
        </w:rPr>
        <w:t xml:space="preserve"> посредством:</w:t>
      </w:r>
    </w:p>
    <w:p w:rsidR="002A2FC3" w:rsidRPr="001A39E2" w:rsidRDefault="002A2FC3" w:rsidP="002A2FC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39E2">
        <w:rPr>
          <w:rFonts w:eastAsia="Calibri"/>
          <w:sz w:val="28"/>
          <w:szCs w:val="28"/>
          <w:lang w:eastAsia="en-US"/>
        </w:rPr>
        <w:t xml:space="preserve">внесения </w:t>
      </w:r>
      <w:r>
        <w:rPr>
          <w:rFonts w:eastAsia="Calibri"/>
          <w:sz w:val="28"/>
          <w:szCs w:val="28"/>
          <w:lang w:eastAsia="en-US"/>
        </w:rPr>
        <w:t xml:space="preserve">письменных </w:t>
      </w:r>
      <w:r w:rsidRPr="001A39E2">
        <w:rPr>
          <w:rFonts w:eastAsia="Calibri"/>
          <w:sz w:val="28"/>
          <w:szCs w:val="28"/>
          <w:lang w:eastAsia="en-US"/>
        </w:rPr>
        <w:t>предложений по проекту</w:t>
      </w:r>
      <w:r>
        <w:rPr>
          <w:rFonts w:eastAsia="Calibri"/>
          <w:sz w:val="28"/>
          <w:szCs w:val="28"/>
          <w:lang w:eastAsia="en-US"/>
        </w:rPr>
        <w:t xml:space="preserve"> решения до его обсуждения на публичных слушаниях</w:t>
      </w:r>
      <w:r w:rsidRPr="001A39E2">
        <w:rPr>
          <w:rFonts w:eastAsia="Calibri"/>
          <w:sz w:val="28"/>
          <w:szCs w:val="28"/>
          <w:lang w:eastAsia="en-US"/>
        </w:rPr>
        <w:t>;</w:t>
      </w:r>
    </w:p>
    <w:p w:rsidR="002A2FC3" w:rsidRPr="00684C80" w:rsidRDefault="002A2FC3" w:rsidP="002A2FC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39E2">
        <w:rPr>
          <w:rFonts w:eastAsia="Calibri"/>
          <w:sz w:val="28"/>
          <w:szCs w:val="28"/>
          <w:lang w:eastAsia="en-US"/>
        </w:rPr>
        <w:t xml:space="preserve">обсуждения </w:t>
      </w:r>
      <w:r>
        <w:rPr>
          <w:rFonts w:eastAsia="Calibri"/>
          <w:sz w:val="28"/>
          <w:szCs w:val="28"/>
          <w:lang w:eastAsia="en-US"/>
        </w:rPr>
        <w:t xml:space="preserve">проекта решения на публичных слушаниях, проводимых в соответствии с </w:t>
      </w:r>
      <w:r>
        <w:rPr>
          <w:rFonts w:eastAsia="Calibri"/>
          <w:bCs/>
          <w:sz w:val="28"/>
          <w:szCs w:val="28"/>
          <w:lang w:eastAsia="en-US"/>
        </w:rPr>
        <w:t>Положением о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порядке организации и проведения публичных слушаний в муниципальном образовании </w:t>
      </w:r>
      <w:r w:rsidR="00973B1B">
        <w:rPr>
          <w:rFonts w:eastAsia="Calibri"/>
          <w:bCs/>
          <w:sz w:val="28"/>
          <w:szCs w:val="28"/>
          <w:lang w:eastAsia="en-US"/>
        </w:rPr>
        <w:t>«</w:t>
      </w:r>
      <w:r w:rsidRPr="001A39E2">
        <w:rPr>
          <w:rFonts w:eastAsia="Calibri"/>
          <w:bCs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в новой редакции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, утвержденным решением окружного Совета депутатов муниципального образования </w:t>
      </w:r>
      <w:r w:rsidR="00973B1B">
        <w:rPr>
          <w:rFonts w:eastAsia="Calibri"/>
          <w:bCs/>
          <w:sz w:val="28"/>
          <w:szCs w:val="28"/>
          <w:lang w:eastAsia="en-US"/>
        </w:rPr>
        <w:t>«</w:t>
      </w:r>
      <w:r w:rsidRPr="001A39E2">
        <w:rPr>
          <w:rFonts w:eastAsia="Calibri"/>
          <w:bCs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="Calibri"/>
          <w:bCs/>
          <w:sz w:val="28"/>
          <w:szCs w:val="28"/>
          <w:lang w:eastAsia="en-US"/>
        </w:rPr>
        <w:t>»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от </w:t>
      </w:r>
      <w:r>
        <w:rPr>
          <w:rFonts w:eastAsia="Calibri"/>
          <w:bCs/>
          <w:sz w:val="28"/>
          <w:szCs w:val="28"/>
          <w:lang w:eastAsia="en-US"/>
        </w:rPr>
        <w:t>20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июня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201</w:t>
      </w:r>
      <w:r>
        <w:rPr>
          <w:rFonts w:eastAsia="Calibri"/>
          <w:bCs/>
          <w:sz w:val="28"/>
          <w:szCs w:val="28"/>
          <w:lang w:eastAsia="en-US"/>
        </w:rPr>
        <w:t>8</w:t>
      </w:r>
      <w:r w:rsidRPr="001A39E2">
        <w:rPr>
          <w:rFonts w:eastAsia="Calibri"/>
          <w:bCs/>
          <w:sz w:val="28"/>
          <w:szCs w:val="28"/>
          <w:lang w:eastAsia="en-US"/>
        </w:rPr>
        <w:t xml:space="preserve"> года №</w:t>
      </w:r>
      <w:r>
        <w:rPr>
          <w:rFonts w:eastAsia="Calibri"/>
          <w:bCs/>
          <w:sz w:val="28"/>
          <w:szCs w:val="28"/>
          <w:lang w:eastAsia="en-US"/>
        </w:rPr>
        <w:t xml:space="preserve"> 237.</w:t>
      </w:r>
    </w:p>
    <w:p w:rsidR="002A2FC3" w:rsidRPr="00684C80" w:rsidRDefault="00684C80" w:rsidP="00684C80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4C80">
        <w:rPr>
          <w:rFonts w:eastAsia="Calibri"/>
          <w:sz w:val="28"/>
          <w:szCs w:val="28"/>
          <w:lang w:eastAsia="en-US"/>
        </w:rPr>
        <w:t xml:space="preserve">Правом </w:t>
      </w:r>
      <w:r w:rsidR="002A2FC3" w:rsidRPr="00684C80">
        <w:rPr>
          <w:sz w:val="28"/>
          <w:szCs w:val="28"/>
        </w:rPr>
        <w:t>внесения предложений по проекту обладают:</w:t>
      </w:r>
    </w:p>
    <w:p w:rsidR="002A2FC3" w:rsidRPr="001A39E2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Pr="001A39E2">
        <w:rPr>
          <w:sz w:val="28"/>
          <w:szCs w:val="28"/>
        </w:rPr>
        <w:t>жители</w:t>
      </w:r>
      <w:r w:rsidRPr="004D00AA">
        <w:rPr>
          <w:rFonts w:eastAsia="Calibri"/>
          <w:bCs/>
          <w:sz w:val="28"/>
          <w:szCs w:val="28"/>
          <w:lang w:eastAsia="en-US"/>
        </w:rPr>
        <w:t xml:space="preserve"> </w:t>
      </w:r>
      <w:r w:rsidRPr="004D00AA">
        <w:rPr>
          <w:bCs/>
          <w:sz w:val="28"/>
          <w:szCs w:val="28"/>
        </w:rPr>
        <w:t xml:space="preserve">муниципального образования </w:t>
      </w:r>
      <w:r w:rsidR="00973B1B">
        <w:rPr>
          <w:bCs/>
          <w:sz w:val="28"/>
          <w:szCs w:val="28"/>
        </w:rPr>
        <w:t>«</w:t>
      </w:r>
      <w:r w:rsidRPr="004D00AA">
        <w:rPr>
          <w:bCs/>
          <w:sz w:val="28"/>
          <w:szCs w:val="28"/>
        </w:rPr>
        <w:t>Зеленоградский городской округ</w:t>
      </w:r>
      <w:r w:rsidR="00973B1B">
        <w:rPr>
          <w:bCs/>
          <w:sz w:val="28"/>
          <w:szCs w:val="28"/>
        </w:rPr>
        <w:t>»</w:t>
      </w:r>
      <w:r w:rsidRPr="001A39E2">
        <w:rPr>
          <w:sz w:val="28"/>
          <w:szCs w:val="28"/>
        </w:rPr>
        <w:t>, обладающие избирательными</w:t>
      </w:r>
      <w:r>
        <w:rPr>
          <w:sz w:val="28"/>
          <w:szCs w:val="28"/>
        </w:rPr>
        <w:t xml:space="preserve"> </w:t>
      </w:r>
      <w:r w:rsidRPr="001A39E2">
        <w:rPr>
          <w:sz w:val="28"/>
          <w:szCs w:val="28"/>
        </w:rPr>
        <w:t>правами;</w:t>
      </w:r>
    </w:p>
    <w:p w:rsidR="002A2FC3" w:rsidRPr="001A39E2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</w:t>
      </w:r>
      <w:r w:rsidRPr="001A39E2">
        <w:rPr>
          <w:sz w:val="28"/>
          <w:szCs w:val="28"/>
        </w:rPr>
        <w:t>юридические лица, осуществляющие деятельность на территории</w:t>
      </w:r>
      <w:r w:rsidRPr="004D00AA">
        <w:rPr>
          <w:rFonts w:eastAsia="Calibri"/>
          <w:bCs/>
          <w:sz w:val="28"/>
          <w:szCs w:val="28"/>
          <w:lang w:eastAsia="en-US"/>
        </w:rPr>
        <w:t xml:space="preserve"> </w:t>
      </w:r>
      <w:r w:rsidRPr="004D00AA">
        <w:rPr>
          <w:bCs/>
          <w:sz w:val="28"/>
          <w:szCs w:val="28"/>
        </w:rPr>
        <w:t xml:space="preserve">муниципального образования </w:t>
      </w:r>
      <w:r w:rsidR="00973B1B">
        <w:rPr>
          <w:bCs/>
          <w:sz w:val="28"/>
          <w:szCs w:val="28"/>
        </w:rPr>
        <w:t>«</w:t>
      </w:r>
      <w:r w:rsidRPr="004D00AA">
        <w:rPr>
          <w:bCs/>
          <w:sz w:val="28"/>
          <w:szCs w:val="28"/>
        </w:rPr>
        <w:t>Зеленоградский городской округ</w:t>
      </w:r>
      <w:r w:rsidR="00973B1B">
        <w:rPr>
          <w:bCs/>
          <w:sz w:val="28"/>
          <w:szCs w:val="28"/>
        </w:rPr>
        <w:t>»</w:t>
      </w:r>
      <w:r w:rsidRPr="001A39E2">
        <w:rPr>
          <w:sz w:val="28"/>
          <w:szCs w:val="28"/>
        </w:rPr>
        <w:t>;</w:t>
      </w:r>
    </w:p>
    <w:p w:rsidR="002A2FC3" w:rsidRPr="001A39E2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Pr="001A39E2">
        <w:rPr>
          <w:sz w:val="28"/>
          <w:szCs w:val="28"/>
        </w:rPr>
        <w:t>общественные объединения и структурные подразделения политических партий,</w:t>
      </w:r>
      <w:r>
        <w:rPr>
          <w:sz w:val="28"/>
          <w:szCs w:val="28"/>
        </w:rPr>
        <w:t xml:space="preserve"> </w:t>
      </w:r>
      <w:r w:rsidRPr="001A39E2">
        <w:rPr>
          <w:sz w:val="28"/>
          <w:szCs w:val="28"/>
        </w:rPr>
        <w:t>зарегистрированные и действующие на территории Калининградской области, в</w:t>
      </w:r>
      <w:r>
        <w:rPr>
          <w:sz w:val="28"/>
          <w:szCs w:val="28"/>
        </w:rPr>
        <w:t xml:space="preserve"> </w:t>
      </w:r>
      <w:r w:rsidRPr="001A39E2">
        <w:rPr>
          <w:sz w:val="28"/>
          <w:szCs w:val="28"/>
        </w:rPr>
        <w:t>порядке, установленном законодательством Российской Федерации;</w:t>
      </w:r>
    </w:p>
    <w:p w:rsidR="002A2FC3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Pr="001A39E2">
        <w:rPr>
          <w:sz w:val="28"/>
          <w:szCs w:val="28"/>
        </w:rPr>
        <w:t>органы местного самоуправления, выборные и иные должностные лица органов</w:t>
      </w:r>
      <w:r>
        <w:rPr>
          <w:sz w:val="28"/>
          <w:szCs w:val="28"/>
        </w:rPr>
        <w:t xml:space="preserve"> </w:t>
      </w:r>
      <w:r w:rsidRPr="001A39E2">
        <w:rPr>
          <w:sz w:val="28"/>
          <w:szCs w:val="28"/>
        </w:rPr>
        <w:t>местного самоуправления</w:t>
      </w:r>
      <w:r w:rsidRPr="004D00AA">
        <w:rPr>
          <w:rFonts w:eastAsia="Calibri"/>
          <w:bCs/>
          <w:sz w:val="28"/>
          <w:szCs w:val="28"/>
          <w:lang w:eastAsia="en-US"/>
        </w:rPr>
        <w:t xml:space="preserve"> </w:t>
      </w:r>
      <w:r w:rsidRPr="004D00AA">
        <w:rPr>
          <w:bCs/>
          <w:sz w:val="28"/>
          <w:szCs w:val="28"/>
        </w:rPr>
        <w:t xml:space="preserve">муниципального образования </w:t>
      </w:r>
      <w:r w:rsidR="00973B1B">
        <w:rPr>
          <w:bCs/>
          <w:sz w:val="28"/>
          <w:szCs w:val="28"/>
        </w:rPr>
        <w:t>«</w:t>
      </w:r>
      <w:r w:rsidRPr="004D00AA">
        <w:rPr>
          <w:bCs/>
          <w:sz w:val="28"/>
          <w:szCs w:val="28"/>
        </w:rPr>
        <w:t>Зеленоградский городской округ</w:t>
      </w:r>
      <w:r w:rsidR="00973B1B">
        <w:rPr>
          <w:bCs/>
          <w:sz w:val="28"/>
          <w:szCs w:val="28"/>
        </w:rPr>
        <w:t>»</w:t>
      </w:r>
      <w:r w:rsidRPr="001A39E2">
        <w:rPr>
          <w:sz w:val="28"/>
          <w:szCs w:val="28"/>
        </w:rPr>
        <w:t>.</w:t>
      </w:r>
    </w:p>
    <w:p w:rsidR="002A2FC3" w:rsidRPr="00684C80" w:rsidRDefault="002A2FC3" w:rsidP="00684C80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84C80">
        <w:rPr>
          <w:sz w:val="28"/>
          <w:szCs w:val="28"/>
        </w:rPr>
        <w:lastRenderedPageBreak/>
        <w:t>Обращения граждан, юридических лиц, общественных объединений и структурных подразделений политических партий, органов местного самоуправления и их должностных лиц (далее - обращения) должны содержать указание на подлежащие изменению в соответствии с обсуждаемым проектом решения статью, часть, пункт, абзац Устава</w:t>
      </w:r>
      <w:r w:rsidRPr="00684C80">
        <w:rPr>
          <w:rFonts w:eastAsia="Calibri"/>
          <w:bCs/>
          <w:sz w:val="28"/>
          <w:szCs w:val="28"/>
          <w:lang w:eastAsia="en-US"/>
        </w:rPr>
        <w:t xml:space="preserve"> </w:t>
      </w:r>
      <w:r w:rsidRPr="00684C80">
        <w:rPr>
          <w:bCs/>
          <w:sz w:val="28"/>
          <w:szCs w:val="28"/>
        </w:rPr>
        <w:t xml:space="preserve">муниципального образования </w:t>
      </w:r>
      <w:r w:rsidR="00973B1B">
        <w:rPr>
          <w:bCs/>
          <w:sz w:val="28"/>
          <w:szCs w:val="28"/>
        </w:rPr>
        <w:t>«</w:t>
      </w:r>
      <w:r w:rsidRPr="00684C80">
        <w:rPr>
          <w:bCs/>
          <w:sz w:val="28"/>
          <w:szCs w:val="28"/>
        </w:rPr>
        <w:t>Зеленоградский городской округ</w:t>
      </w:r>
      <w:r w:rsidR="00973B1B">
        <w:rPr>
          <w:bCs/>
          <w:sz w:val="28"/>
          <w:szCs w:val="28"/>
        </w:rPr>
        <w:t>»</w:t>
      </w:r>
      <w:r w:rsidRPr="00684C80">
        <w:rPr>
          <w:sz w:val="28"/>
          <w:szCs w:val="28"/>
        </w:rPr>
        <w:t>, а также обоснование внесения предложений, соответствовать нормам современного русского языка и действующему законодательству. Данные обращения должны быть подписаны гражданами с указанием фамилии, имени, отчества (если имеется) и сведений о месте их жительства. Обращения юридических лиц, общественных объединений и структурных подразделений политических партий должны содержать их полное наименование, указание на их местонахождение.</w:t>
      </w:r>
    </w:p>
    <w:p w:rsidR="002A2FC3" w:rsidRPr="00684C80" w:rsidRDefault="002A2FC3" w:rsidP="00684C80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684C80">
        <w:rPr>
          <w:sz w:val="28"/>
          <w:szCs w:val="28"/>
        </w:rPr>
        <w:t xml:space="preserve">Прием письменных предложений по проекту решения осуществляет </w:t>
      </w:r>
      <w:r w:rsidRPr="00684C80">
        <w:rPr>
          <w:bCs/>
          <w:sz w:val="28"/>
          <w:szCs w:val="28"/>
        </w:rPr>
        <w:t xml:space="preserve">аппарат окружного Совета депутатов муниципального образования </w:t>
      </w:r>
      <w:r w:rsidR="00973B1B">
        <w:rPr>
          <w:bCs/>
          <w:sz w:val="28"/>
          <w:szCs w:val="28"/>
        </w:rPr>
        <w:t>«</w:t>
      </w:r>
      <w:r w:rsidRPr="00684C80">
        <w:rPr>
          <w:bCs/>
          <w:sz w:val="28"/>
          <w:szCs w:val="28"/>
        </w:rPr>
        <w:t>Зеленоградский городской округ</w:t>
      </w:r>
      <w:r w:rsidR="00973B1B">
        <w:rPr>
          <w:bCs/>
          <w:sz w:val="28"/>
          <w:szCs w:val="28"/>
        </w:rPr>
        <w:t>»</w:t>
      </w:r>
      <w:r w:rsidRPr="00684C80">
        <w:rPr>
          <w:bCs/>
          <w:sz w:val="28"/>
          <w:szCs w:val="28"/>
        </w:rPr>
        <w:t xml:space="preserve"> по адресу: г. Зеленоградск, ул. Ленина, дом 20, </w:t>
      </w:r>
      <w:proofErr w:type="spellStart"/>
      <w:r w:rsidRPr="00684C80">
        <w:rPr>
          <w:bCs/>
          <w:sz w:val="28"/>
          <w:szCs w:val="28"/>
        </w:rPr>
        <w:t>каб</w:t>
      </w:r>
      <w:proofErr w:type="spellEnd"/>
      <w:r w:rsidRPr="00684C80">
        <w:rPr>
          <w:bCs/>
          <w:sz w:val="28"/>
          <w:szCs w:val="28"/>
        </w:rPr>
        <w:t>. №</w:t>
      </w:r>
      <w:r w:rsidR="00D3661C" w:rsidRPr="00684C80">
        <w:rPr>
          <w:bCs/>
          <w:sz w:val="28"/>
          <w:szCs w:val="28"/>
        </w:rPr>
        <w:t xml:space="preserve"> </w:t>
      </w:r>
      <w:r w:rsidR="00214183">
        <w:rPr>
          <w:bCs/>
          <w:sz w:val="28"/>
          <w:szCs w:val="28"/>
        </w:rPr>
        <w:t>1</w:t>
      </w:r>
      <w:r w:rsidRPr="00684C80">
        <w:rPr>
          <w:bCs/>
          <w:sz w:val="28"/>
          <w:szCs w:val="28"/>
        </w:rPr>
        <w:t xml:space="preserve">2 с </w:t>
      </w:r>
      <w:r w:rsidR="00214183">
        <w:rPr>
          <w:bCs/>
          <w:sz w:val="28"/>
          <w:szCs w:val="28"/>
        </w:rPr>
        <w:t>2</w:t>
      </w:r>
      <w:r w:rsidR="00440907">
        <w:rPr>
          <w:bCs/>
          <w:sz w:val="28"/>
          <w:szCs w:val="28"/>
        </w:rPr>
        <w:t>8</w:t>
      </w:r>
      <w:r w:rsidR="00214183">
        <w:rPr>
          <w:bCs/>
          <w:sz w:val="28"/>
          <w:szCs w:val="28"/>
        </w:rPr>
        <w:t xml:space="preserve"> июня</w:t>
      </w:r>
      <w:r w:rsidRPr="00684C80">
        <w:rPr>
          <w:bCs/>
          <w:sz w:val="28"/>
          <w:szCs w:val="28"/>
        </w:rPr>
        <w:t xml:space="preserve"> по </w:t>
      </w:r>
      <w:r w:rsidR="00214183">
        <w:rPr>
          <w:bCs/>
          <w:sz w:val="28"/>
          <w:szCs w:val="28"/>
        </w:rPr>
        <w:t>2</w:t>
      </w:r>
      <w:r w:rsidR="00440907">
        <w:rPr>
          <w:bCs/>
          <w:sz w:val="28"/>
          <w:szCs w:val="28"/>
        </w:rPr>
        <w:t>9</w:t>
      </w:r>
      <w:r w:rsidR="00214183">
        <w:rPr>
          <w:bCs/>
          <w:sz w:val="28"/>
          <w:szCs w:val="28"/>
        </w:rPr>
        <w:t xml:space="preserve"> июля</w:t>
      </w:r>
      <w:r w:rsidRPr="00684C80">
        <w:rPr>
          <w:bCs/>
          <w:sz w:val="28"/>
          <w:szCs w:val="28"/>
        </w:rPr>
        <w:t xml:space="preserve"> 201</w:t>
      </w:r>
      <w:r w:rsidR="00684C80">
        <w:rPr>
          <w:bCs/>
          <w:sz w:val="28"/>
          <w:szCs w:val="28"/>
        </w:rPr>
        <w:t>9</w:t>
      </w:r>
      <w:r w:rsidRPr="00684C80">
        <w:rPr>
          <w:bCs/>
          <w:sz w:val="28"/>
          <w:szCs w:val="28"/>
        </w:rPr>
        <w:t xml:space="preserve"> года включительно в рабочие дни (понедельник-пятница) с 10.00 до 17.00 часов.</w:t>
      </w:r>
    </w:p>
    <w:p w:rsidR="002A2FC3" w:rsidRPr="00684C80" w:rsidRDefault="002A2FC3" w:rsidP="00684C80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84C80">
        <w:rPr>
          <w:sz w:val="28"/>
          <w:szCs w:val="28"/>
        </w:rPr>
        <w:t xml:space="preserve">Зарегистрированные обращения направляются в комиссию </w:t>
      </w:r>
      <w:r w:rsidR="00DD5600" w:rsidRPr="00684C80">
        <w:rPr>
          <w:rFonts w:eastAsiaTheme="minorHAnsi"/>
          <w:sz w:val="28"/>
          <w:szCs w:val="28"/>
          <w:lang w:eastAsia="en-US"/>
        </w:rPr>
        <w:t xml:space="preserve">по проведению публичных слушаний по проекту решения окружного Совета депутатов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DD5600" w:rsidRPr="00684C80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DD5600" w:rsidRPr="00684C80">
        <w:rPr>
          <w:rFonts w:eastAsiaTheme="minorHAnsi"/>
          <w:sz w:val="28"/>
          <w:szCs w:val="28"/>
          <w:lang w:eastAsia="en-US"/>
        </w:rPr>
        <w:t xml:space="preserve">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DD5600" w:rsidRPr="00684C80">
        <w:rPr>
          <w:rFonts w:eastAsiaTheme="minorHAnsi"/>
          <w:sz w:val="28"/>
          <w:szCs w:val="28"/>
          <w:lang w:eastAsia="en-US"/>
        </w:rPr>
        <w:t xml:space="preserve">О внесении изменений в Устав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DD5600" w:rsidRPr="00684C80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DD5600" w:rsidRPr="00684C80">
        <w:rPr>
          <w:rFonts w:eastAsiaTheme="minorHAnsi"/>
          <w:sz w:val="28"/>
          <w:szCs w:val="28"/>
          <w:lang w:eastAsia="en-US"/>
        </w:rPr>
        <w:t xml:space="preserve"> </w:t>
      </w:r>
      <w:r w:rsidRPr="00684C80">
        <w:rPr>
          <w:sz w:val="28"/>
          <w:szCs w:val="28"/>
        </w:rPr>
        <w:t>(далее - комиссия).</w:t>
      </w:r>
    </w:p>
    <w:p w:rsidR="002A2FC3" w:rsidRPr="00684C80" w:rsidRDefault="002A2FC3" w:rsidP="00684C80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84C80">
        <w:rPr>
          <w:sz w:val="28"/>
          <w:szCs w:val="28"/>
        </w:rPr>
        <w:t>Предложения по проекту решения, представленные в срок, установленный пунктом 5 настоящего Порядка, подлежат обязательному рассмотрению</w:t>
      </w:r>
      <w:r w:rsidR="007D3AF7" w:rsidRPr="00684C80">
        <w:rPr>
          <w:sz w:val="28"/>
          <w:szCs w:val="28"/>
        </w:rPr>
        <w:t xml:space="preserve"> на комиссии</w:t>
      </w:r>
      <w:r w:rsidR="00D3661C" w:rsidRPr="00684C80">
        <w:rPr>
          <w:sz w:val="28"/>
          <w:szCs w:val="28"/>
        </w:rPr>
        <w:t>.</w:t>
      </w:r>
      <w:r w:rsidRPr="00684C80">
        <w:rPr>
          <w:sz w:val="28"/>
          <w:szCs w:val="28"/>
        </w:rPr>
        <w:t xml:space="preserve"> Предложения, представленные с нарушением установленного порядка и сроков, рассмотрению не подлежат.</w:t>
      </w:r>
    </w:p>
    <w:p w:rsidR="002A2FC3" w:rsidRDefault="000D79C7" w:rsidP="000D79C7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F001D" w:rsidRDefault="004F001D" w:rsidP="002A2FC3">
      <w:pPr>
        <w:tabs>
          <w:tab w:val="left" w:pos="7995"/>
        </w:tabs>
        <w:jc w:val="both"/>
        <w:rPr>
          <w:sz w:val="28"/>
          <w:szCs w:val="28"/>
        </w:rPr>
      </w:pPr>
    </w:p>
    <w:p w:rsidR="004F001D" w:rsidRDefault="004F001D" w:rsidP="002A2FC3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A2FC3" w:rsidRDefault="002A2FC3" w:rsidP="002A2FC3">
      <w:pPr>
        <w:tabs>
          <w:tab w:val="left" w:pos="7995"/>
        </w:tabs>
        <w:jc w:val="both"/>
        <w:rPr>
          <w:sz w:val="28"/>
          <w:szCs w:val="28"/>
        </w:rPr>
      </w:pPr>
    </w:p>
    <w:p w:rsidR="002A2FC3" w:rsidRDefault="002A2FC3" w:rsidP="00B6536C">
      <w:pPr>
        <w:spacing w:line="360" w:lineRule="auto"/>
        <w:jc w:val="both"/>
        <w:rPr>
          <w:sz w:val="28"/>
          <w:szCs w:val="28"/>
        </w:rPr>
      </w:pPr>
    </w:p>
    <w:p w:rsidR="00294DD9" w:rsidRDefault="00294DD9" w:rsidP="00B6536C">
      <w:pPr>
        <w:spacing w:line="360" w:lineRule="auto"/>
        <w:jc w:val="both"/>
        <w:rPr>
          <w:sz w:val="28"/>
          <w:szCs w:val="28"/>
        </w:rPr>
      </w:pPr>
    </w:p>
    <w:p w:rsidR="004F001D" w:rsidRDefault="004F001D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94DD9" w:rsidRPr="00CA3D1B" w:rsidRDefault="004F001D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</w:t>
      </w:r>
      <w:r w:rsidR="00294DD9" w:rsidRPr="00CA3D1B">
        <w:rPr>
          <w:rFonts w:eastAsiaTheme="minorHAnsi"/>
          <w:lang w:eastAsia="en-US"/>
        </w:rPr>
        <w:t>риложение</w:t>
      </w:r>
      <w:r w:rsidR="00294DD9">
        <w:rPr>
          <w:rFonts w:eastAsiaTheme="minorHAnsi"/>
          <w:lang w:eastAsia="en-US"/>
        </w:rPr>
        <w:t xml:space="preserve"> 3</w:t>
      </w:r>
      <w:r w:rsidR="00294DD9" w:rsidRPr="00CA3D1B">
        <w:rPr>
          <w:rFonts w:eastAsiaTheme="minorHAnsi"/>
          <w:lang w:eastAsia="en-US"/>
        </w:rPr>
        <w:t xml:space="preserve"> </w:t>
      </w:r>
    </w:p>
    <w:p w:rsidR="00294DD9" w:rsidRPr="00CA3D1B" w:rsidRDefault="00294DD9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>к решению окружного Совета депутатов</w:t>
      </w:r>
    </w:p>
    <w:p w:rsidR="00294DD9" w:rsidRDefault="00294DD9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A3D1B">
        <w:rPr>
          <w:rFonts w:eastAsiaTheme="minorHAnsi"/>
          <w:lang w:eastAsia="en-US"/>
        </w:rPr>
        <w:t xml:space="preserve">муниципального образования </w:t>
      </w:r>
    </w:p>
    <w:p w:rsidR="00294DD9" w:rsidRDefault="00973B1B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294DD9" w:rsidRPr="00CA3D1B">
        <w:rPr>
          <w:rFonts w:eastAsiaTheme="minorHAnsi"/>
          <w:lang w:eastAsia="en-US"/>
        </w:rPr>
        <w:t>Зеленоградский городской округ</w:t>
      </w:r>
      <w:r>
        <w:rPr>
          <w:rFonts w:eastAsiaTheme="minorHAnsi"/>
          <w:lang w:eastAsia="en-US"/>
        </w:rPr>
        <w:t>»</w:t>
      </w:r>
    </w:p>
    <w:p w:rsidR="00294DD9" w:rsidRDefault="00857787" w:rsidP="00294DD9">
      <w:pPr>
        <w:spacing w:line="360" w:lineRule="auto"/>
        <w:ind w:left="566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294DD9">
        <w:rPr>
          <w:rFonts w:eastAsiaTheme="minorHAnsi"/>
          <w:lang w:eastAsia="en-US"/>
        </w:rPr>
        <w:t xml:space="preserve">       от </w:t>
      </w:r>
      <w:r>
        <w:rPr>
          <w:rFonts w:eastAsiaTheme="minorHAnsi"/>
          <w:lang w:eastAsia="en-US"/>
        </w:rPr>
        <w:t>24 июня</w:t>
      </w:r>
      <w:r w:rsidR="00294DD9">
        <w:rPr>
          <w:rFonts w:eastAsiaTheme="minorHAnsi"/>
          <w:lang w:eastAsia="en-US"/>
        </w:rPr>
        <w:t xml:space="preserve"> 201</w:t>
      </w:r>
      <w:r w:rsidR="00684C80">
        <w:rPr>
          <w:rFonts w:eastAsiaTheme="minorHAnsi"/>
          <w:lang w:eastAsia="en-US"/>
        </w:rPr>
        <w:t>9</w:t>
      </w:r>
      <w:r w:rsidR="00294DD9">
        <w:rPr>
          <w:rFonts w:eastAsiaTheme="minorHAnsi"/>
          <w:lang w:eastAsia="en-US"/>
        </w:rPr>
        <w:t xml:space="preserve"> года №</w:t>
      </w:r>
      <w:r>
        <w:rPr>
          <w:rFonts w:eastAsiaTheme="minorHAnsi"/>
          <w:lang w:eastAsia="en-US"/>
        </w:rPr>
        <w:t>313</w:t>
      </w:r>
    </w:p>
    <w:p w:rsidR="0016267B" w:rsidRDefault="0016267B" w:rsidP="00294DD9">
      <w:pPr>
        <w:spacing w:line="360" w:lineRule="auto"/>
        <w:ind w:left="5664"/>
        <w:jc w:val="both"/>
        <w:rPr>
          <w:sz w:val="28"/>
          <w:szCs w:val="28"/>
        </w:rPr>
      </w:pPr>
    </w:p>
    <w:p w:rsidR="00294DD9" w:rsidRPr="00294DD9" w:rsidRDefault="00294DD9" w:rsidP="001E298E">
      <w:pPr>
        <w:tabs>
          <w:tab w:val="left" w:pos="403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94DD9">
        <w:rPr>
          <w:b/>
          <w:sz w:val="28"/>
          <w:szCs w:val="28"/>
        </w:rPr>
        <w:t>СОСТАВ</w:t>
      </w:r>
    </w:p>
    <w:p w:rsidR="00294DD9" w:rsidRDefault="00294DD9" w:rsidP="001E298E">
      <w:pPr>
        <w:tabs>
          <w:tab w:val="left" w:pos="4035"/>
        </w:tabs>
        <w:jc w:val="center"/>
        <w:rPr>
          <w:b/>
          <w:sz w:val="28"/>
          <w:szCs w:val="28"/>
        </w:rPr>
      </w:pPr>
      <w:r w:rsidRPr="00294DD9">
        <w:rPr>
          <w:b/>
          <w:sz w:val="28"/>
          <w:szCs w:val="28"/>
        </w:rPr>
        <w:t xml:space="preserve">комиссии по проведению публичных слушаний по проекту решения окружного Совета депутатов муниципального образования </w:t>
      </w:r>
      <w:r w:rsidR="00973B1B">
        <w:rPr>
          <w:b/>
          <w:sz w:val="28"/>
          <w:szCs w:val="28"/>
        </w:rPr>
        <w:t>«</w:t>
      </w:r>
      <w:r w:rsidRPr="00294DD9">
        <w:rPr>
          <w:b/>
          <w:sz w:val="28"/>
          <w:szCs w:val="28"/>
        </w:rPr>
        <w:t>Зеленоградский городской округ</w:t>
      </w:r>
      <w:r w:rsidR="00973B1B">
        <w:rPr>
          <w:b/>
          <w:sz w:val="28"/>
          <w:szCs w:val="28"/>
        </w:rPr>
        <w:t>»</w:t>
      </w:r>
      <w:r w:rsidRPr="00294DD9">
        <w:rPr>
          <w:b/>
          <w:sz w:val="28"/>
          <w:szCs w:val="28"/>
        </w:rPr>
        <w:t xml:space="preserve"> </w:t>
      </w:r>
      <w:r w:rsidR="00973B1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внесении изменений в Устав муниципального образования </w:t>
      </w:r>
      <w:r w:rsidR="00973B1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Зеленоградский городской округ</w:t>
      </w:r>
      <w:r w:rsidR="00973B1B">
        <w:rPr>
          <w:b/>
          <w:sz w:val="28"/>
          <w:szCs w:val="28"/>
        </w:rPr>
        <w:t>»</w:t>
      </w:r>
    </w:p>
    <w:p w:rsidR="00294DD9" w:rsidRDefault="00294DD9" w:rsidP="00294DD9">
      <w:pPr>
        <w:tabs>
          <w:tab w:val="left" w:pos="4035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777"/>
      </w:tblGrid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294DD9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294DD9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294DD9">
              <w:rPr>
                <w:sz w:val="28"/>
                <w:szCs w:val="28"/>
              </w:rPr>
              <w:t xml:space="preserve">Ростовцев </w:t>
            </w:r>
            <w:r w:rsidR="00294DD9" w:rsidRPr="00294DD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адим </w:t>
            </w:r>
            <w:r w:rsidR="00294DD9" w:rsidRPr="00294DD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еннадиевич</w:t>
            </w:r>
          </w:p>
          <w:p w:rsidR="00294DD9" w:rsidRPr="001E298E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заместитель председателя окружного Совета депутатов муниципального образования </w:t>
            </w:r>
            <w:r w:rsidR="00973B1B">
              <w:t>«</w:t>
            </w:r>
            <w:r w:rsidRPr="001E298E">
              <w:t>Зеленоградский городской округ</w:t>
            </w:r>
            <w:r w:rsidR="00973B1B">
              <w:t>»</w:t>
            </w:r>
          </w:p>
          <w:p w:rsidR="001E298E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Гайдай</w:t>
            </w:r>
            <w:r w:rsidR="001E298E">
              <w:rPr>
                <w:sz w:val="28"/>
                <w:szCs w:val="28"/>
              </w:rPr>
              <w:t xml:space="preserve"> Михаил Иванович</w:t>
            </w:r>
          </w:p>
          <w:p w:rsidR="00294DD9" w:rsidRPr="001E298E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депутат окружного Совета депутатов муниципального образования </w:t>
            </w:r>
            <w:r w:rsidR="00973B1B">
              <w:t>«</w:t>
            </w:r>
            <w:r w:rsidRPr="001E298E">
              <w:t>Зеленоградский городской округ</w:t>
            </w:r>
            <w:r w:rsidR="00973B1B">
              <w:t>»</w:t>
            </w:r>
          </w:p>
          <w:p w:rsidR="001E298E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  <w:r w:rsidR="001E298E">
              <w:rPr>
                <w:sz w:val="28"/>
                <w:szCs w:val="28"/>
              </w:rPr>
              <w:t xml:space="preserve"> Наталья Александровна</w:t>
            </w:r>
          </w:p>
          <w:p w:rsidR="00294DD9" w:rsidRPr="001E298E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начальник юридического отдела окружного Совета депутатов муниципального образования </w:t>
            </w:r>
            <w:r w:rsidR="00973B1B">
              <w:t>«</w:t>
            </w:r>
            <w:r w:rsidRPr="001E298E">
              <w:t>Зеленоградский городской округ</w:t>
            </w:r>
            <w:r w:rsidR="00973B1B">
              <w:t>»</w:t>
            </w:r>
          </w:p>
          <w:p w:rsidR="001E298E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</w:t>
            </w:r>
            <w:r w:rsidR="001E298E">
              <w:rPr>
                <w:sz w:val="28"/>
                <w:szCs w:val="28"/>
              </w:rPr>
              <w:t xml:space="preserve"> Кирилл Евгеньевич</w:t>
            </w:r>
            <w:r>
              <w:rPr>
                <w:sz w:val="28"/>
                <w:szCs w:val="28"/>
              </w:rPr>
              <w:t xml:space="preserve"> </w:t>
            </w:r>
          </w:p>
          <w:p w:rsidR="00294DD9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депутат окружного Совета депутатов муниципального образования </w:t>
            </w:r>
            <w:r w:rsidR="00973B1B">
              <w:t>«</w:t>
            </w:r>
            <w:r w:rsidRPr="001E298E">
              <w:t>Зеленоградский городской округ</w:t>
            </w:r>
            <w:r w:rsidR="00973B1B">
              <w:t>»</w:t>
            </w:r>
          </w:p>
          <w:p w:rsidR="001E298E" w:rsidRPr="001E298E" w:rsidRDefault="001E298E" w:rsidP="00294DD9">
            <w:pPr>
              <w:tabs>
                <w:tab w:val="left" w:pos="4035"/>
              </w:tabs>
              <w:jc w:val="both"/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Килинскене</w:t>
            </w:r>
            <w:r w:rsidR="001E298E">
              <w:rPr>
                <w:sz w:val="28"/>
                <w:szCs w:val="28"/>
              </w:rPr>
              <w:t xml:space="preserve"> Раиса Михайловна</w:t>
            </w:r>
          </w:p>
          <w:p w:rsidR="00294DD9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депутат окружного Совета депутатов муниципального образования </w:t>
            </w:r>
            <w:r w:rsidR="00973B1B">
              <w:t>«</w:t>
            </w:r>
            <w:r w:rsidRPr="001E298E">
              <w:t>Зеленоградский городской округ</w:t>
            </w:r>
            <w:r w:rsidR="00973B1B">
              <w:t>»</w:t>
            </w:r>
          </w:p>
          <w:p w:rsidR="001E298E" w:rsidRPr="001E298E" w:rsidRDefault="001E298E" w:rsidP="00294DD9">
            <w:pPr>
              <w:tabs>
                <w:tab w:val="left" w:pos="4035"/>
              </w:tabs>
              <w:jc w:val="both"/>
            </w:pPr>
          </w:p>
        </w:tc>
      </w:tr>
      <w:tr w:rsidR="00294DD9" w:rsidRPr="00294DD9" w:rsidTr="00294DD9">
        <w:tc>
          <w:tcPr>
            <w:tcW w:w="3369" w:type="dxa"/>
          </w:tcPr>
          <w:p w:rsidR="00294DD9" w:rsidRP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94DD9" w:rsidRPr="00294DD9" w:rsidRDefault="001E298E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294DD9" w:rsidRDefault="00294DD9" w:rsidP="00294DD9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Надточей</w:t>
            </w:r>
            <w:proofErr w:type="spellEnd"/>
            <w:r w:rsidR="001E298E">
              <w:rPr>
                <w:sz w:val="28"/>
                <w:szCs w:val="28"/>
              </w:rPr>
              <w:t xml:space="preserve"> Александра Дмитриевна</w:t>
            </w:r>
          </w:p>
          <w:p w:rsidR="00294DD9" w:rsidRPr="001E298E" w:rsidRDefault="00294DD9" w:rsidP="00294DD9">
            <w:pPr>
              <w:tabs>
                <w:tab w:val="left" w:pos="4035"/>
              </w:tabs>
              <w:jc w:val="both"/>
            </w:pPr>
            <w:r w:rsidRPr="001E298E">
              <w:t xml:space="preserve">депутат окружного Совета депутатов муниципального образования </w:t>
            </w:r>
            <w:r w:rsidR="00973B1B">
              <w:t>«</w:t>
            </w:r>
            <w:r w:rsidRPr="001E298E">
              <w:t>Зеленоградский городской округ</w:t>
            </w:r>
            <w:r w:rsidR="00973B1B">
              <w:t>»</w:t>
            </w:r>
          </w:p>
        </w:tc>
      </w:tr>
    </w:tbl>
    <w:p w:rsidR="00294DD9" w:rsidRPr="00294DD9" w:rsidRDefault="00294DD9" w:rsidP="00294DD9">
      <w:pPr>
        <w:tabs>
          <w:tab w:val="left" w:pos="4035"/>
        </w:tabs>
        <w:jc w:val="both"/>
        <w:rPr>
          <w:b/>
          <w:sz w:val="28"/>
          <w:szCs w:val="28"/>
        </w:rPr>
      </w:pPr>
    </w:p>
    <w:p w:rsidR="00294DD9" w:rsidRPr="00294DD9" w:rsidRDefault="00294DD9" w:rsidP="00294DD9">
      <w:pPr>
        <w:tabs>
          <w:tab w:val="left" w:pos="4035"/>
        </w:tabs>
        <w:jc w:val="both"/>
        <w:rPr>
          <w:b/>
          <w:sz w:val="28"/>
          <w:szCs w:val="28"/>
        </w:rPr>
        <w:sectPr w:rsidR="00294DD9" w:rsidRPr="00294DD9" w:rsidSect="009779B4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94DD9">
        <w:rPr>
          <w:b/>
          <w:sz w:val="28"/>
          <w:szCs w:val="28"/>
        </w:rPr>
        <w:tab/>
      </w:r>
    </w:p>
    <w:p w:rsidR="005A3A6A" w:rsidRDefault="005A3A6A" w:rsidP="0016365B">
      <w:pPr>
        <w:spacing w:line="360" w:lineRule="auto"/>
        <w:jc w:val="both"/>
        <w:rPr>
          <w:sz w:val="28"/>
          <w:szCs w:val="28"/>
        </w:rPr>
      </w:pPr>
    </w:p>
    <w:sectPr w:rsidR="005A3A6A" w:rsidSect="009779B4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A31" w:rsidRDefault="00426A31" w:rsidP="00B75A30">
      <w:r>
        <w:separator/>
      </w:r>
    </w:p>
  </w:endnote>
  <w:endnote w:type="continuationSeparator" w:id="0">
    <w:p w:rsidR="00426A31" w:rsidRDefault="00426A31" w:rsidP="00B7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A31" w:rsidRDefault="00426A31" w:rsidP="00B75A30">
      <w:r>
        <w:separator/>
      </w:r>
    </w:p>
  </w:footnote>
  <w:footnote w:type="continuationSeparator" w:id="0">
    <w:p w:rsidR="00426A31" w:rsidRDefault="00426A31" w:rsidP="00B7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216" w:rsidRDefault="00204216">
    <w:pPr>
      <w:pStyle w:val="a7"/>
      <w:jc w:val="center"/>
    </w:pPr>
  </w:p>
  <w:p w:rsidR="00204216" w:rsidRDefault="002042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99B"/>
    <w:multiLevelType w:val="hybridMultilevel"/>
    <w:tmpl w:val="4E54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E87"/>
    <w:multiLevelType w:val="hybridMultilevel"/>
    <w:tmpl w:val="0F14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AD3"/>
    <w:multiLevelType w:val="hybridMultilevel"/>
    <w:tmpl w:val="5B1C9C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9F308D"/>
    <w:multiLevelType w:val="hybridMultilevel"/>
    <w:tmpl w:val="D95AF5F8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76F0A"/>
    <w:multiLevelType w:val="hybridMultilevel"/>
    <w:tmpl w:val="5AE0B246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0F683916"/>
    <w:multiLevelType w:val="hybridMultilevel"/>
    <w:tmpl w:val="CD34F3AE"/>
    <w:lvl w:ilvl="0" w:tplc="6E08C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7538BB"/>
    <w:multiLevelType w:val="hybridMultilevel"/>
    <w:tmpl w:val="3E2EFCEC"/>
    <w:lvl w:ilvl="0" w:tplc="9032497C">
      <w:start w:val="1"/>
      <w:numFmt w:val="russianLower"/>
      <w:lvlText w:val="%1)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3A02806"/>
    <w:multiLevelType w:val="hybridMultilevel"/>
    <w:tmpl w:val="18F8479A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6C214A"/>
    <w:multiLevelType w:val="hybridMultilevel"/>
    <w:tmpl w:val="521EA564"/>
    <w:lvl w:ilvl="0" w:tplc="56A6B4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4B76A58"/>
    <w:multiLevelType w:val="hybridMultilevel"/>
    <w:tmpl w:val="F5F2F926"/>
    <w:lvl w:ilvl="0" w:tplc="9032497C">
      <w:start w:val="1"/>
      <w:numFmt w:val="russianLower"/>
      <w:lvlText w:val="%1)"/>
      <w:lvlJc w:val="righ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2" w15:restartNumberingAfterBreak="0">
    <w:nsid w:val="1A0E39F0"/>
    <w:multiLevelType w:val="hybridMultilevel"/>
    <w:tmpl w:val="EA14A90C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1B221696"/>
    <w:multiLevelType w:val="hybridMultilevel"/>
    <w:tmpl w:val="21AE69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CF7F3D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208D0"/>
    <w:multiLevelType w:val="hybridMultilevel"/>
    <w:tmpl w:val="FE74760C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7F1E41"/>
    <w:multiLevelType w:val="hybridMultilevel"/>
    <w:tmpl w:val="23DABC32"/>
    <w:lvl w:ilvl="0" w:tplc="F0EA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26B5313C"/>
    <w:multiLevelType w:val="hybridMultilevel"/>
    <w:tmpl w:val="CD34F3AE"/>
    <w:lvl w:ilvl="0" w:tplc="6E08C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97938A9"/>
    <w:multiLevelType w:val="hybridMultilevel"/>
    <w:tmpl w:val="FB9E6A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A6B1F"/>
    <w:multiLevelType w:val="hybridMultilevel"/>
    <w:tmpl w:val="F368A650"/>
    <w:lvl w:ilvl="0" w:tplc="7B282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D276B3A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35358"/>
    <w:multiLevelType w:val="hybridMultilevel"/>
    <w:tmpl w:val="120CC8B8"/>
    <w:lvl w:ilvl="0" w:tplc="D71CF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64ACA"/>
    <w:multiLevelType w:val="hybridMultilevel"/>
    <w:tmpl w:val="9120E29E"/>
    <w:lvl w:ilvl="0" w:tplc="9032497C">
      <w:start w:val="1"/>
      <w:numFmt w:val="russianLower"/>
      <w:lvlText w:val="%1)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973D10"/>
    <w:multiLevelType w:val="hybridMultilevel"/>
    <w:tmpl w:val="B342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BE6661"/>
    <w:multiLevelType w:val="hybridMultilevel"/>
    <w:tmpl w:val="C0B093CC"/>
    <w:lvl w:ilvl="0" w:tplc="9032497C">
      <w:start w:val="1"/>
      <w:numFmt w:val="russianLower"/>
      <w:lvlText w:val="%1)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B4F1557"/>
    <w:multiLevelType w:val="hybridMultilevel"/>
    <w:tmpl w:val="A8A8DE6A"/>
    <w:lvl w:ilvl="0" w:tplc="7B282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D517E"/>
    <w:multiLevelType w:val="hybridMultilevel"/>
    <w:tmpl w:val="468E1CE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1AC2230"/>
    <w:multiLevelType w:val="hybridMultilevel"/>
    <w:tmpl w:val="9544C7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80F26C9"/>
    <w:multiLevelType w:val="hybridMultilevel"/>
    <w:tmpl w:val="58CC15F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4FF94379"/>
    <w:multiLevelType w:val="hybridMultilevel"/>
    <w:tmpl w:val="2FC28AF6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0330AAD"/>
    <w:multiLevelType w:val="hybridMultilevel"/>
    <w:tmpl w:val="65F851CC"/>
    <w:lvl w:ilvl="0" w:tplc="9032497C">
      <w:start w:val="1"/>
      <w:numFmt w:val="russianLower"/>
      <w:lvlText w:val="%1)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6CA4C0E"/>
    <w:multiLevelType w:val="hybridMultilevel"/>
    <w:tmpl w:val="7BA0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850F2"/>
    <w:multiLevelType w:val="hybridMultilevel"/>
    <w:tmpl w:val="AEC68A0A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9E23B2"/>
    <w:multiLevelType w:val="hybridMultilevel"/>
    <w:tmpl w:val="2BFE0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54FFC"/>
    <w:multiLevelType w:val="hybridMultilevel"/>
    <w:tmpl w:val="1916DC66"/>
    <w:lvl w:ilvl="0" w:tplc="4E023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F17EE1"/>
    <w:multiLevelType w:val="hybridMultilevel"/>
    <w:tmpl w:val="4EDCAEB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 w15:restartNumberingAfterBreak="0">
    <w:nsid w:val="677A7D4A"/>
    <w:multiLevelType w:val="hybridMultilevel"/>
    <w:tmpl w:val="2C96FAA8"/>
    <w:lvl w:ilvl="0" w:tplc="CAB2C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A9D683E"/>
    <w:multiLevelType w:val="hybridMultilevel"/>
    <w:tmpl w:val="3014BB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BC77A90"/>
    <w:multiLevelType w:val="hybridMultilevel"/>
    <w:tmpl w:val="5FBE8BD4"/>
    <w:lvl w:ilvl="0" w:tplc="9032497C">
      <w:start w:val="1"/>
      <w:numFmt w:val="russianLower"/>
      <w:lvlText w:val="%1)"/>
      <w:lvlJc w:val="righ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6F6257F8"/>
    <w:multiLevelType w:val="hybridMultilevel"/>
    <w:tmpl w:val="CDA0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57246"/>
    <w:multiLevelType w:val="hybridMultilevel"/>
    <w:tmpl w:val="C17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47B3C"/>
    <w:multiLevelType w:val="hybridMultilevel"/>
    <w:tmpl w:val="80560106"/>
    <w:lvl w:ilvl="0" w:tplc="E40C5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DF7306"/>
    <w:multiLevelType w:val="hybridMultilevel"/>
    <w:tmpl w:val="E60A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14"/>
  </w:num>
  <w:num w:numId="6">
    <w:abstractNumId w:val="1"/>
  </w:num>
  <w:num w:numId="7">
    <w:abstractNumId w:val="34"/>
  </w:num>
  <w:num w:numId="8">
    <w:abstractNumId w:val="0"/>
  </w:num>
  <w:num w:numId="9">
    <w:abstractNumId w:val="19"/>
  </w:num>
  <w:num w:numId="10">
    <w:abstractNumId w:val="13"/>
  </w:num>
  <w:num w:numId="11">
    <w:abstractNumId w:val="15"/>
  </w:num>
  <w:num w:numId="12">
    <w:abstractNumId w:val="43"/>
  </w:num>
  <w:num w:numId="13">
    <w:abstractNumId w:val="40"/>
  </w:num>
  <w:num w:numId="14">
    <w:abstractNumId w:val="8"/>
  </w:num>
  <w:num w:numId="15">
    <w:abstractNumId w:val="31"/>
  </w:num>
  <w:num w:numId="16">
    <w:abstractNumId w:val="12"/>
  </w:num>
  <w:num w:numId="17">
    <w:abstractNumId w:val="11"/>
  </w:num>
  <w:num w:numId="18">
    <w:abstractNumId w:val="30"/>
  </w:num>
  <w:num w:numId="19">
    <w:abstractNumId w:val="5"/>
  </w:num>
  <w:num w:numId="20">
    <w:abstractNumId w:val="36"/>
  </w:num>
  <w:num w:numId="21">
    <w:abstractNumId w:val="38"/>
  </w:num>
  <w:num w:numId="22">
    <w:abstractNumId w:val="27"/>
  </w:num>
  <w:num w:numId="23">
    <w:abstractNumId w:val="29"/>
  </w:num>
  <w:num w:numId="24">
    <w:abstractNumId w:val="42"/>
  </w:num>
  <w:num w:numId="25">
    <w:abstractNumId w:val="4"/>
  </w:num>
  <w:num w:numId="26">
    <w:abstractNumId w:val="32"/>
  </w:num>
  <w:num w:numId="27">
    <w:abstractNumId w:val="2"/>
  </w:num>
  <w:num w:numId="28">
    <w:abstractNumId w:val="16"/>
  </w:num>
  <w:num w:numId="29">
    <w:abstractNumId w:val="10"/>
  </w:num>
  <w:num w:numId="30">
    <w:abstractNumId w:val="37"/>
  </w:num>
  <w:num w:numId="31">
    <w:abstractNumId w:val="22"/>
  </w:num>
  <w:num w:numId="32">
    <w:abstractNumId w:val="23"/>
  </w:num>
  <w:num w:numId="33">
    <w:abstractNumId w:val="9"/>
  </w:num>
  <w:num w:numId="34">
    <w:abstractNumId w:val="24"/>
  </w:num>
  <w:num w:numId="35">
    <w:abstractNumId w:val="25"/>
  </w:num>
  <w:num w:numId="36">
    <w:abstractNumId w:val="20"/>
  </w:num>
  <w:num w:numId="37">
    <w:abstractNumId w:val="41"/>
  </w:num>
  <w:num w:numId="38">
    <w:abstractNumId w:val="18"/>
  </w:num>
  <w:num w:numId="39">
    <w:abstractNumId w:val="33"/>
  </w:num>
  <w:num w:numId="40">
    <w:abstractNumId w:val="6"/>
  </w:num>
  <w:num w:numId="41">
    <w:abstractNumId w:val="26"/>
  </w:num>
  <w:num w:numId="42">
    <w:abstractNumId w:val="35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00138B"/>
    <w:rsid w:val="00015E5B"/>
    <w:rsid w:val="000165A4"/>
    <w:rsid w:val="000167BF"/>
    <w:rsid w:val="00023901"/>
    <w:rsid w:val="0004280F"/>
    <w:rsid w:val="00070026"/>
    <w:rsid w:val="000959FF"/>
    <w:rsid w:val="000968DC"/>
    <w:rsid w:val="0009716B"/>
    <w:rsid w:val="000A0814"/>
    <w:rsid w:val="000A0EAC"/>
    <w:rsid w:val="000A4CCC"/>
    <w:rsid w:val="000A5284"/>
    <w:rsid w:val="000C049C"/>
    <w:rsid w:val="000C5ED4"/>
    <w:rsid w:val="000D111B"/>
    <w:rsid w:val="000D79C7"/>
    <w:rsid w:val="000E3CA8"/>
    <w:rsid w:val="00107D4F"/>
    <w:rsid w:val="0012519F"/>
    <w:rsid w:val="001303B5"/>
    <w:rsid w:val="0013563E"/>
    <w:rsid w:val="00142C0A"/>
    <w:rsid w:val="00151D79"/>
    <w:rsid w:val="00153CF0"/>
    <w:rsid w:val="00155BB5"/>
    <w:rsid w:val="0016267B"/>
    <w:rsid w:val="0016353C"/>
    <w:rsid w:val="0016365B"/>
    <w:rsid w:val="001867E5"/>
    <w:rsid w:val="00196E59"/>
    <w:rsid w:val="001C4E11"/>
    <w:rsid w:val="001C679F"/>
    <w:rsid w:val="001D3252"/>
    <w:rsid w:val="001D7D65"/>
    <w:rsid w:val="001E298E"/>
    <w:rsid w:val="001E6C06"/>
    <w:rsid w:val="00204216"/>
    <w:rsid w:val="0020787A"/>
    <w:rsid w:val="00210AAA"/>
    <w:rsid w:val="002115B1"/>
    <w:rsid w:val="00214183"/>
    <w:rsid w:val="00221FC9"/>
    <w:rsid w:val="0023068A"/>
    <w:rsid w:val="002433A5"/>
    <w:rsid w:val="00251111"/>
    <w:rsid w:val="00253344"/>
    <w:rsid w:val="00257982"/>
    <w:rsid w:val="00284BAF"/>
    <w:rsid w:val="00290AF4"/>
    <w:rsid w:val="00294DD9"/>
    <w:rsid w:val="00296B48"/>
    <w:rsid w:val="002A073F"/>
    <w:rsid w:val="002A2FC3"/>
    <w:rsid w:val="002A33B5"/>
    <w:rsid w:val="002A4058"/>
    <w:rsid w:val="002B0242"/>
    <w:rsid w:val="002B12FD"/>
    <w:rsid w:val="002B3F6F"/>
    <w:rsid w:val="002D018F"/>
    <w:rsid w:val="002E1831"/>
    <w:rsid w:val="002F0F1A"/>
    <w:rsid w:val="003043E2"/>
    <w:rsid w:val="0031150E"/>
    <w:rsid w:val="003470B1"/>
    <w:rsid w:val="0036510E"/>
    <w:rsid w:val="00387121"/>
    <w:rsid w:val="00387AD9"/>
    <w:rsid w:val="00391EB3"/>
    <w:rsid w:val="003A413B"/>
    <w:rsid w:val="003A5986"/>
    <w:rsid w:val="003D193C"/>
    <w:rsid w:val="003F41CD"/>
    <w:rsid w:val="00425491"/>
    <w:rsid w:val="00426A31"/>
    <w:rsid w:val="00427D2F"/>
    <w:rsid w:val="00440907"/>
    <w:rsid w:val="00452855"/>
    <w:rsid w:val="00452D8C"/>
    <w:rsid w:val="00460E50"/>
    <w:rsid w:val="00475FEF"/>
    <w:rsid w:val="004947D6"/>
    <w:rsid w:val="00494AFE"/>
    <w:rsid w:val="004C4C51"/>
    <w:rsid w:val="004C62C6"/>
    <w:rsid w:val="004D5E7B"/>
    <w:rsid w:val="004E4A35"/>
    <w:rsid w:val="004E53F2"/>
    <w:rsid w:val="004F001D"/>
    <w:rsid w:val="004F28A3"/>
    <w:rsid w:val="004F61CF"/>
    <w:rsid w:val="00504B5C"/>
    <w:rsid w:val="005311DD"/>
    <w:rsid w:val="0053522C"/>
    <w:rsid w:val="005501C6"/>
    <w:rsid w:val="005675FB"/>
    <w:rsid w:val="00572D0D"/>
    <w:rsid w:val="00575BEC"/>
    <w:rsid w:val="00584A55"/>
    <w:rsid w:val="00585954"/>
    <w:rsid w:val="00587DBD"/>
    <w:rsid w:val="0059054F"/>
    <w:rsid w:val="005A028F"/>
    <w:rsid w:val="005A3A6A"/>
    <w:rsid w:val="005E5CC5"/>
    <w:rsid w:val="00675ED4"/>
    <w:rsid w:val="00684C80"/>
    <w:rsid w:val="00693A0F"/>
    <w:rsid w:val="0069478C"/>
    <w:rsid w:val="006B4814"/>
    <w:rsid w:val="006B64C6"/>
    <w:rsid w:val="006B6D31"/>
    <w:rsid w:val="006C29B4"/>
    <w:rsid w:val="006C490A"/>
    <w:rsid w:val="006D0B75"/>
    <w:rsid w:val="006D53A4"/>
    <w:rsid w:val="006E0B9F"/>
    <w:rsid w:val="006E3C47"/>
    <w:rsid w:val="006F0295"/>
    <w:rsid w:val="006F1DF9"/>
    <w:rsid w:val="006F70E1"/>
    <w:rsid w:val="0071057E"/>
    <w:rsid w:val="00717183"/>
    <w:rsid w:val="007209E9"/>
    <w:rsid w:val="00723372"/>
    <w:rsid w:val="00723B7C"/>
    <w:rsid w:val="0072717F"/>
    <w:rsid w:val="00734A3F"/>
    <w:rsid w:val="00744F6A"/>
    <w:rsid w:val="007471E1"/>
    <w:rsid w:val="00750999"/>
    <w:rsid w:val="00761AED"/>
    <w:rsid w:val="00767D09"/>
    <w:rsid w:val="00771D66"/>
    <w:rsid w:val="00782AB0"/>
    <w:rsid w:val="00785F59"/>
    <w:rsid w:val="007B250E"/>
    <w:rsid w:val="007B3D15"/>
    <w:rsid w:val="007C3569"/>
    <w:rsid w:val="007C44D7"/>
    <w:rsid w:val="007D0179"/>
    <w:rsid w:val="007D1DAF"/>
    <w:rsid w:val="007D3AF7"/>
    <w:rsid w:val="007D6298"/>
    <w:rsid w:val="007E7D26"/>
    <w:rsid w:val="007F46D8"/>
    <w:rsid w:val="00814050"/>
    <w:rsid w:val="00815DAC"/>
    <w:rsid w:val="00820AA3"/>
    <w:rsid w:val="0082260A"/>
    <w:rsid w:val="00831D4E"/>
    <w:rsid w:val="00833E69"/>
    <w:rsid w:val="0083414A"/>
    <w:rsid w:val="00855C7E"/>
    <w:rsid w:val="00857787"/>
    <w:rsid w:val="00861AEE"/>
    <w:rsid w:val="008633A4"/>
    <w:rsid w:val="008642F7"/>
    <w:rsid w:val="00867B07"/>
    <w:rsid w:val="00870E90"/>
    <w:rsid w:val="00873186"/>
    <w:rsid w:val="008845B9"/>
    <w:rsid w:val="00894A6E"/>
    <w:rsid w:val="008A62BF"/>
    <w:rsid w:val="008B10B7"/>
    <w:rsid w:val="008B68F2"/>
    <w:rsid w:val="008C3D7A"/>
    <w:rsid w:val="008C4350"/>
    <w:rsid w:val="008D7383"/>
    <w:rsid w:val="00915A04"/>
    <w:rsid w:val="0092038B"/>
    <w:rsid w:val="009348B4"/>
    <w:rsid w:val="00941043"/>
    <w:rsid w:val="009425E3"/>
    <w:rsid w:val="00952BA4"/>
    <w:rsid w:val="009564E6"/>
    <w:rsid w:val="009732D8"/>
    <w:rsid w:val="00973B1B"/>
    <w:rsid w:val="009779B4"/>
    <w:rsid w:val="00986747"/>
    <w:rsid w:val="009900F3"/>
    <w:rsid w:val="00990F2C"/>
    <w:rsid w:val="009A136E"/>
    <w:rsid w:val="009B0FFA"/>
    <w:rsid w:val="009C5E59"/>
    <w:rsid w:val="009E3B99"/>
    <w:rsid w:val="00A00602"/>
    <w:rsid w:val="00A03691"/>
    <w:rsid w:val="00A103E5"/>
    <w:rsid w:val="00A159FE"/>
    <w:rsid w:val="00A21F85"/>
    <w:rsid w:val="00A60DA7"/>
    <w:rsid w:val="00A62672"/>
    <w:rsid w:val="00A65243"/>
    <w:rsid w:val="00A659D1"/>
    <w:rsid w:val="00A755BD"/>
    <w:rsid w:val="00A84B9A"/>
    <w:rsid w:val="00A950E2"/>
    <w:rsid w:val="00AA7EE6"/>
    <w:rsid w:val="00AB0BA6"/>
    <w:rsid w:val="00AB0D93"/>
    <w:rsid w:val="00AB5239"/>
    <w:rsid w:val="00AB572E"/>
    <w:rsid w:val="00AC1500"/>
    <w:rsid w:val="00AD323A"/>
    <w:rsid w:val="00AD4CD3"/>
    <w:rsid w:val="00B114DD"/>
    <w:rsid w:val="00B1709D"/>
    <w:rsid w:val="00B27274"/>
    <w:rsid w:val="00B37E53"/>
    <w:rsid w:val="00B37F9F"/>
    <w:rsid w:val="00B4077E"/>
    <w:rsid w:val="00B414E6"/>
    <w:rsid w:val="00B470CA"/>
    <w:rsid w:val="00B509A1"/>
    <w:rsid w:val="00B520F0"/>
    <w:rsid w:val="00B614BC"/>
    <w:rsid w:val="00B61F22"/>
    <w:rsid w:val="00B6536C"/>
    <w:rsid w:val="00B71D04"/>
    <w:rsid w:val="00B75A30"/>
    <w:rsid w:val="00B841BE"/>
    <w:rsid w:val="00B96F27"/>
    <w:rsid w:val="00BB08DC"/>
    <w:rsid w:val="00BD164E"/>
    <w:rsid w:val="00BD6383"/>
    <w:rsid w:val="00BD6F80"/>
    <w:rsid w:val="00BE4D16"/>
    <w:rsid w:val="00BF1F6B"/>
    <w:rsid w:val="00C01A0E"/>
    <w:rsid w:val="00C06149"/>
    <w:rsid w:val="00C16B1F"/>
    <w:rsid w:val="00C20875"/>
    <w:rsid w:val="00C43F14"/>
    <w:rsid w:val="00C44972"/>
    <w:rsid w:val="00C544C1"/>
    <w:rsid w:val="00C64453"/>
    <w:rsid w:val="00C73593"/>
    <w:rsid w:val="00C847E0"/>
    <w:rsid w:val="00C87547"/>
    <w:rsid w:val="00CA3D1B"/>
    <w:rsid w:val="00CC1BCC"/>
    <w:rsid w:val="00CC266E"/>
    <w:rsid w:val="00CC6309"/>
    <w:rsid w:val="00CC6929"/>
    <w:rsid w:val="00CE0AC8"/>
    <w:rsid w:val="00D01924"/>
    <w:rsid w:val="00D1233C"/>
    <w:rsid w:val="00D314B6"/>
    <w:rsid w:val="00D3661C"/>
    <w:rsid w:val="00D4266C"/>
    <w:rsid w:val="00D42CE1"/>
    <w:rsid w:val="00D639D3"/>
    <w:rsid w:val="00D72722"/>
    <w:rsid w:val="00D93905"/>
    <w:rsid w:val="00DA400D"/>
    <w:rsid w:val="00DB09A0"/>
    <w:rsid w:val="00DC23DC"/>
    <w:rsid w:val="00DD5600"/>
    <w:rsid w:val="00DD65E1"/>
    <w:rsid w:val="00DE1DD7"/>
    <w:rsid w:val="00DF781C"/>
    <w:rsid w:val="00DF7945"/>
    <w:rsid w:val="00E21090"/>
    <w:rsid w:val="00E24883"/>
    <w:rsid w:val="00E32316"/>
    <w:rsid w:val="00E64E79"/>
    <w:rsid w:val="00E814D1"/>
    <w:rsid w:val="00E90651"/>
    <w:rsid w:val="00E95C66"/>
    <w:rsid w:val="00EB64D7"/>
    <w:rsid w:val="00EE142B"/>
    <w:rsid w:val="00EE49DC"/>
    <w:rsid w:val="00EE67EE"/>
    <w:rsid w:val="00F12C94"/>
    <w:rsid w:val="00F22A6E"/>
    <w:rsid w:val="00F53A2D"/>
    <w:rsid w:val="00F65D6A"/>
    <w:rsid w:val="00F73F45"/>
    <w:rsid w:val="00F76B9B"/>
    <w:rsid w:val="00F76CF1"/>
    <w:rsid w:val="00F77ECE"/>
    <w:rsid w:val="00F804DD"/>
    <w:rsid w:val="00F82162"/>
    <w:rsid w:val="00FA085A"/>
    <w:rsid w:val="00FA0900"/>
    <w:rsid w:val="00FA1206"/>
    <w:rsid w:val="00FA34AD"/>
    <w:rsid w:val="00FD4CED"/>
    <w:rsid w:val="00FD4E67"/>
    <w:rsid w:val="00FD7E91"/>
    <w:rsid w:val="00FE109D"/>
    <w:rsid w:val="00FE7A41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1A7D22-B6C9-4E0B-AACC-B0270EBC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A2FC3"/>
    <w:rPr>
      <w:color w:val="0563C1"/>
      <w:u w:val="single"/>
    </w:rPr>
  </w:style>
  <w:style w:type="paragraph" w:customStyle="1" w:styleId="ConsPlusNormal">
    <w:name w:val="ConsPlusNormal"/>
    <w:rsid w:val="00204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230DE6BBC76AE9552805A3454DC9C9D78F5BECCE17B8D5EDC8F39F96FBA533E3FC64BC79B5B2FEEAF8FDt4i6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230DE6BBC76AE955281BAE532197C0D18505E1CC1CB184B297A8C2C1F2AF64A4B33DFE3DB9B1FDtEiB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9D78C57A4B536ECF5B1C5E4F034AAD101A9AA730122A320EF11FB8663AACC83DA1340380FE08C56BC6E97A4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EA52-A372-4185-A448-E8A7FFA7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10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sovet@admzelenogradsk.ru</cp:lastModifiedBy>
  <cp:revision>13</cp:revision>
  <cp:lastPrinted>2019-06-24T10:40:00Z</cp:lastPrinted>
  <dcterms:created xsi:type="dcterms:W3CDTF">2019-06-05T10:23:00Z</dcterms:created>
  <dcterms:modified xsi:type="dcterms:W3CDTF">2019-06-24T12:30:00Z</dcterms:modified>
</cp:coreProperties>
</file>